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4914C2" w:rsidP="00652B09">
            <w:pPr>
              <w:ind w:left="83"/>
              <w:rPr>
                <w:rFonts w:ascii="Tahoma" w:hAnsi="Tahoma" w:cs="Tahoma"/>
                <w:b/>
                <w:i/>
              </w:rPr>
            </w:pPr>
            <w:r w:rsidRPr="004914C2">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6C529F">
              <w:rPr>
                <w:rFonts w:ascii="Tahoma" w:hAnsi="Tahoma" w:cs="Tahoma"/>
                <w:b/>
                <w:i/>
                <w:sz w:val="22"/>
                <w:szCs w:val="22"/>
              </w:rPr>
              <w:t>3</w:t>
            </w:r>
            <w:r w:rsidR="0040695E" w:rsidRPr="00734F93">
              <w:rPr>
                <w:rFonts w:ascii="Tahoma" w:hAnsi="Tahoma" w:cs="Tahoma"/>
                <w:b/>
                <w:i/>
                <w:sz w:val="22"/>
                <w:szCs w:val="22"/>
              </w:rPr>
              <w:t xml:space="preserve">    </w:t>
            </w:r>
            <w:r w:rsidR="006C529F">
              <w:rPr>
                <w:rFonts w:ascii="Tahoma" w:hAnsi="Tahoma" w:cs="Tahoma"/>
                <w:b/>
                <w:i/>
                <w:sz w:val="22"/>
                <w:szCs w:val="22"/>
              </w:rPr>
              <w:t>04</w:t>
            </w:r>
            <w:r w:rsidR="0040695E" w:rsidRPr="00734F93">
              <w:rPr>
                <w:rFonts w:ascii="Tahoma" w:hAnsi="Tahoma" w:cs="Tahoma"/>
                <w:b/>
                <w:i/>
                <w:sz w:val="22"/>
                <w:szCs w:val="22"/>
              </w:rPr>
              <w:t>.</w:t>
            </w:r>
            <w:r w:rsidR="006C529F">
              <w:rPr>
                <w:rFonts w:ascii="Tahoma" w:hAnsi="Tahoma" w:cs="Tahoma"/>
                <w:b/>
                <w:i/>
                <w:sz w:val="22"/>
                <w:szCs w:val="22"/>
              </w:rPr>
              <w:t>03</w:t>
            </w:r>
            <w:r w:rsidR="00192E0B">
              <w:rPr>
                <w:rFonts w:ascii="Tahoma" w:hAnsi="Tahoma" w:cs="Tahoma"/>
                <w:b/>
                <w:i/>
                <w:sz w:val="22"/>
                <w:szCs w:val="22"/>
              </w:rPr>
              <w:t>.20</w:t>
            </w:r>
            <w:r w:rsidR="00FF3A78">
              <w:rPr>
                <w:rFonts w:ascii="Tahoma" w:hAnsi="Tahoma" w:cs="Tahoma"/>
                <w:b/>
                <w:i/>
                <w:sz w:val="22"/>
                <w:szCs w:val="22"/>
              </w:rPr>
              <w:t>1</w:t>
            </w:r>
            <w:r w:rsidR="00807346">
              <w:rPr>
                <w:rFonts w:ascii="Tahoma" w:hAnsi="Tahoma" w:cs="Tahoma"/>
                <w:b/>
                <w:i/>
                <w:sz w:val="22"/>
                <w:szCs w:val="22"/>
              </w:rPr>
              <w:t xml:space="preserve">4 </w:t>
            </w:r>
            <w:r w:rsidR="0040695E" w:rsidRPr="00734F93">
              <w:rPr>
                <w:rFonts w:ascii="Tahoma" w:hAnsi="Tahoma" w:cs="Tahoma"/>
                <w:b/>
                <w:i/>
                <w:sz w:val="22"/>
                <w:szCs w:val="22"/>
              </w:rPr>
              <w:t>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807346" w:rsidRPr="008D5B9F" w:rsidRDefault="00FF3A78" w:rsidP="008D5B9F">
      <w:pPr>
        <w:tabs>
          <w:tab w:val="left" w:pos="930"/>
        </w:tabs>
        <w:rPr>
          <w:rFonts w:ascii="Tahoma" w:hAnsi="Tahoma" w:cs="Tahoma"/>
          <w:b/>
          <w:i/>
          <w:sz w:val="16"/>
          <w:szCs w:val="16"/>
        </w:rPr>
      </w:pPr>
      <w:r>
        <w:rPr>
          <w:rFonts w:ascii="Tahoma" w:hAnsi="Tahoma" w:cs="Tahoma"/>
          <w:i/>
          <w:sz w:val="18"/>
          <w:szCs w:val="18"/>
        </w:rPr>
        <w:t xml:space="preserve"> </w:t>
      </w:r>
    </w:p>
    <w:p w:rsidR="008D5B9F" w:rsidRDefault="006C529F" w:rsidP="0000012D">
      <w:pPr>
        <w:ind w:firstLine="709"/>
        <w:jc w:val="both"/>
        <w:rPr>
          <w:rFonts w:ascii="Tahoma" w:hAnsi="Tahoma" w:cs="Tahoma"/>
          <w:i/>
          <w:sz w:val="16"/>
          <w:szCs w:val="16"/>
        </w:rPr>
      </w:pPr>
      <w:r>
        <w:rPr>
          <w:rFonts w:ascii="Tahoma" w:hAnsi="Tahoma" w:cs="Tahoma"/>
          <w:i/>
          <w:sz w:val="16"/>
          <w:szCs w:val="16"/>
        </w:rPr>
        <w:t xml:space="preserve">  </w:t>
      </w:r>
    </w:p>
    <w:p w:rsidR="006C529F" w:rsidRPr="006C529F" w:rsidRDefault="006C529F" w:rsidP="006C529F">
      <w:pPr>
        <w:pStyle w:val="1"/>
        <w:jc w:val="center"/>
        <w:rPr>
          <w:rFonts w:ascii="Tahoma" w:hAnsi="Tahoma" w:cs="Tahoma"/>
          <w:b w:val="0"/>
          <w:i/>
          <w:color w:val="auto"/>
          <w:sz w:val="16"/>
          <w:szCs w:val="16"/>
        </w:rPr>
      </w:pPr>
      <w:r w:rsidRPr="006C529F">
        <w:rPr>
          <w:rFonts w:ascii="Tahoma" w:hAnsi="Tahoma" w:cs="Tahoma"/>
          <w:b w:val="0"/>
          <w:i/>
          <w:color w:val="auto"/>
          <w:sz w:val="16"/>
          <w:szCs w:val="16"/>
        </w:rPr>
        <w:t>Администрация Чапаевского сельского поселения  Красносельского муниципального района</w:t>
      </w:r>
      <w:r>
        <w:rPr>
          <w:rFonts w:ascii="Tahoma" w:hAnsi="Tahoma" w:cs="Tahoma"/>
          <w:b w:val="0"/>
          <w:i/>
          <w:color w:val="auto"/>
          <w:sz w:val="16"/>
          <w:szCs w:val="16"/>
        </w:rPr>
        <w:t xml:space="preserve"> </w:t>
      </w:r>
      <w:r w:rsidRPr="006C529F">
        <w:rPr>
          <w:rFonts w:ascii="Tahoma" w:hAnsi="Tahoma" w:cs="Tahoma"/>
          <w:b w:val="0"/>
          <w:i/>
          <w:color w:val="auto"/>
          <w:sz w:val="16"/>
          <w:szCs w:val="16"/>
        </w:rPr>
        <w:t>Костромской области</w:t>
      </w:r>
    </w:p>
    <w:p w:rsidR="006C529F" w:rsidRPr="00996260" w:rsidRDefault="006C529F" w:rsidP="006C529F">
      <w:pPr>
        <w:jc w:val="center"/>
        <w:rPr>
          <w:rFonts w:ascii="Tahoma" w:hAnsi="Tahoma" w:cs="Tahoma"/>
          <w:b/>
          <w:bCs/>
          <w:i/>
          <w:sz w:val="16"/>
          <w:szCs w:val="16"/>
        </w:rPr>
      </w:pPr>
      <w:r w:rsidRPr="00996260">
        <w:rPr>
          <w:rFonts w:ascii="Tahoma" w:hAnsi="Tahoma" w:cs="Tahoma"/>
          <w:b/>
          <w:bCs/>
          <w:i/>
          <w:sz w:val="16"/>
          <w:szCs w:val="16"/>
        </w:rPr>
        <w:t>ПОСТАНОВЛЕНИЕ</w:t>
      </w:r>
    </w:p>
    <w:p w:rsidR="006C529F" w:rsidRPr="00996260" w:rsidRDefault="006C529F" w:rsidP="006C529F">
      <w:pPr>
        <w:rPr>
          <w:rFonts w:ascii="Tahoma" w:hAnsi="Tahoma" w:cs="Tahoma"/>
          <w:i/>
          <w:sz w:val="16"/>
          <w:szCs w:val="16"/>
        </w:rPr>
      </w:pPr>
    </w:p>
    <w:p w:rsidR="006C529F" w:rsidRPr="006C529F" w:rsidRDefault="006C529F" w:rsidP="006C529F">
      <w:pPr>
        <w:pStyle w:val="af6"/>
        <w:keepNext w:val="0"/>
        <w:spacing w:before="0" w:after="0"/>
        <w:rPr>
          <w:rFonts w:ascii="Tahoma" w:eastAsia="Times New Roman" w:hAnsi="Tahoma"/>
          <w:i/>
          <w:sz w:val="16"/>
          <w:szCs w:val="16"/>
        </w:rPr>
      </w:pPr>
      <w:r w:rsidRPr="00996260">
        <w:rPr>
          <w:rFonts w:ascii="Tahoma" w:eastAsia="Times New Roman" w:hAnsi="Tahoma"/>
          <w:i/>
          <w:sz w:val="16"/>
          <w:szCs w:val="16"/>
        </w:rPr>
        <w:t xml:space="preserve">        </w:t>
      </w:r>
      <w:r>
        <w:rPr>
          <w:rFonts w:ascii="Tahoma" w:eastAsia="Times New Roman" w:hAnsi="Tahoma"/>
          <w:i/>
          <w:sz w:val="16"/>
          <w:szCs w:val="16"/>
        </w:rPr>
        <w:t xml:space="preserve">                            </w:t>
      </w:r>
      <w:r w:rsidRPr="00996260">
        <w:rPr>
          <w:rFonts w:ascii="Tahoma" w:eastAsia="Times New Roman" w:hAnsi="Tahoma"/>
          <w:i/>
          <w:sz w:val="16"/>
          <w:szCs w:val="16"/>
        </w:rPr>
        <w:t>от   25 февраля     2014 г.                                                           № 9</w:t>
      </w:r>
    </w:p>
    <w:p w:rsidR="006C529F" w:rsidRPr="00996260" w:rsidRDefault="006C529F" w:rsidP="006C529F">
      <w:pPr>
        <w:rPr>
          <w:rFonts w:ascii="Tahoma" w:hAnsi="Tahoma" w:cs="Tahoma"/>
          <w:i/>
          <w:sz w:val="16"/>
          <w:szCs w:val="16"/>
        </w:rPr>
      </w:pPr>
    </w:p>
    <w:tbl>
      <w:tblPr>
        <w:tblW w:w="0" w:type="auto"/>
        <w:tblLayout w:type="fixed"/>
        <w:tblLook w:val="0000"/>
      </w:tblPr>
      <w:tblGrid>
        <w:gridCol w:w="10281"/>
      </w:tblGrid>
      <w:tr w:rsidR="006C529F" w:rsidRPr="00996260" w:rsidTr="006C529F">
        <w:trPr>
          <w:trHeight w:val="202"/>
        </w:trPr>
        <w:tc>
          <w:tcPr>
            <w:tcW w:w="10281" w:type="dxa"/>
            <w:shd w:val="clear" w:color="auto" w:fill="auto"/>
          </w:tcPr>
          <w:p w:rsidR="006C529F" w:rsidRPr="00996260" w:rsidRDefault="006C529F" w:rsidP="006C529F">
            <w:pPr>
              <w:ind w:right="566"/>
              <w:jc w:val="center"/>
              <w:rPr>
                <w:rFonts w:ascii="Tahoma" w:hAnsi="Tahoma" w:cs="Tahoma"/>
                <w:i/>
                <w:sz w:val="16"/>
                <w:szCs w:val="16"/>
              </w:rPr>
            </w:pPr>
            <w:r w:rsidRPr="00996260">
              <w:rPr>
                <w:rFonts w:ascii="Tahoma" w:hAnsi="Tahoma" w:cs="Tahoma"/>
                <w:i/>
                <w:sz w:val="16"/>
                <w:szCs w:val="16"/>
              </w:rPr>
              <w:t>Об утверждении административного регламента по осуществлению муниципального жилищного контроля на территории Чапаевского сельского поселения</w:t>
            </w:r>
          </w:p>
        </w:tc>
      </w:tr>
    </w:tbl>
    <w:p w:rsidR="006C529F" w:rsidRPr="00996260" w:rsidRDefault="006C529F" w:rsidP="006C529F">
      <w:pPr>
        <w:ind w:firstLine="900"/>
        <w:jc w:val="both"/>
        <w:rPr>
          <w:rFonts w:ascii="Tahoma" w:hAnsi="Tahoma" w:cs="Tahoma"/>
          <w:i/>
          <w:sz w:val="16"/>
          <w:szCs w:val="16"/>
        </w:rPr>
      </w:pPr>
      <w:r w:rsidRPr="00996260">
        <w:rPr>
          <w:rFonts w:ascii="Tahoma" w:hAnsi="Tahoma" w:cs="Tahoma"/>
          <w:i/>
          <w:sz w:val="16"/>
          <w:szCs w:val="16"/>
        </w:rPr>
        <w:t xml:space="preserve"> </w:t>
      </w:r>
    </w:p>
    <w:p w:rsidR="006C529F" w:rsidRPr="00996260" w:rsidRDefault="006C529F" w:rsidP="006C529F">
      <w:pPr>
        <w:ind w:firstLine="567"/>
        <w:jc w:val="both"/>
        <w:rPr>
          <w:rFonts w:ascii="Tahoma" w:hAnsi="Tahoma" w:cs="Tahoma"/>
          <w:i/>
          <w:sz w:val="16"/>
          <w:szCs w:val="16"/>
        </w:rPr>
      </w:pPr>
      <w:r w:rsidRPr="00996260">
        <w:rPr>
          <w:rFonts w:ascii="Tahoma" w:hAnsi="Tahoma" w:cs="Tahoma"/>
          <w:i/>
          <w:sz w:val="16"/>
          <w:szCs w:val="16"/>
        </w:rPr>
        <w:t xml:space="preserve">В целях организации и осуществления муниципального жилищного контроля на территории Чапаевского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Чапаевского сельского поселения  Красносельского муниципального района, администрация Чапаевского сельского поселения  </w:t>
      </w:r>
    </w:p>
    <w:p w:rsidR="006C529F" w:rsidRPr="00996260" w:rsidRDefault="006C529F" w:rsidP="006C529F">
      <w:pPr>
        <w:jc w:val="both"/>
        <w:rPr>
          <w:rFonts w:ascii="Tahoma" w:hAnsi="Tahoma" w:cs="Tahoma"/>
          <w:i/>
          <w:sz w:val="16"/>
          <w:szCs w:val="16"/>
        </w:rPr>
      </w:pPr>
      <w:r w:rsidRPr="00996260">
        <w:rPr>
          <w:rFonts w:ascii="Tahoma" w:hAnsi="Tahoma" w:cs="Tahoma"/>
          <w:i/>
          <w:sz w:val="16"/>
          <w:szCs w:val="16"/>
        </w:rPr>
        <w:t>ПОСТАНОВЛЯЕТ:</w:t>
      </w:r>
    </w:p>
    <w:p w:rsidR="006C529F" w:rsidRPr="00996260" w:rsidRDefault="006C529F" w:rsidP="006C529F">
      <w:pPr>
        <w:ind w:firstLine="567"/>
        <w:jc w:val="both"/>
        <w:rPr>
          <w:rFonts w:ascii="Tahoma" w:hAnsi="Tahoma" w:cs="Tahoma"/>
          <w:i/>
          <w:sz w:val="16"/>
          <w:szCs w:val="16"/>
        </w:rPr>
      </w:pPr>
      <w:r w:rsidRPr="00996260">
        <w:rPr>
          <w:rFonts w:ascii="Tahoma" w:hAnsi="Tahoma" w:cs="Tahoma"/>
          <w:i/>
          <w:sz w:val="16"/>
          <w:szCs w:val="16"/>
        </w:rPr>
        <w:t>1. Утвердить   административный регламент по осуществлению муниципального жилищного контроля на территории   Чапаевского  сельского поселения Красносельского муниципального района (приложение)</w:t>
      </w:r>
    </w:p>
    <w:p w:rsidR="006C529F" w:rsidRPr="00996260" w:rsidRDefault="006C529F" w:rsidP="006C529F">
      <w:pPr>
        <w:ind w:right="-3" w:firstLine="567"/>
        <w:jc w:val="both"/>
        <w:rPr>
          <w:rFonts w:ascii="Tahoma" w:hAnsi="Tahoma" w:cs="Tahoma"/>
          <w:i/>
          <w:sz w:val="16"/>
          <w:szCs w:val="16"/>
        </w:rPr>
      </w:pPr>
      <w:r w:rsidRPr="00996260">
        <w:rPr>
          <w:rFonts w:ascii="Tahoma" w:hAnsi="Tahoma" w:cs="Tahoma"/>
          <w:i/>
          <w:sz w:val="16"/>
          <w:szCs w:val="16"/>
        </w:rPr>
        <w:t>2. Постановление администрации от 11 апреля 2013 года № 8 «Об утверждении административного регламента по осуществлению муниципального жилищного контроля на территории Чапаевского сельского поселения» признать утратившим силу.</w:t>
      </w:r>
    </w:p>
    <w:p w:rsidR="006C529F" w:rsidRPr="00996260" w:rsidRDefault="006C529F" w:rsidP="006C529F">
      <w:pPr>
        <w:ind w:right="-3" w:firstLine="567"/>
        <w:jc w:val="both"/>
        <w:rPr>
          <w:rFonts w:ascii="Tahoma" w:hAnsi="Tahoma" w:cs="Tahoma"/>
          <w:i/>
          <w:sz w:val="16"/>
          <w:szCs w:val="16"/>
        </w:rPr>
      </w:pPr>
      <w:r w:rsidRPr="00996260">
        <w:rPr>
          <w:rFonts w:ascii="Tahoma" w:hAnsi="Tahoma" w:cs="Tahoma"/>
          <w:i/>
          <w:sz w:val="16"/>
          <w:szCs w:val="16"/>
        </w:rPr>
        <w:t xml:space="preserve">3.   Настоящее постановление вступает в силу со дня его официального опубликования в общественно-политической газете «Чапаевский вестник»,  на официальном сайте  Администрации Чапаевского сельского поселения: </w:t>
      </w:r>
      <w:r w:rsidRPr="00996260">
        <w:rPr>
          <w:rFonts w:ascii="Tahoma" w:hAnsi="Tahoma" w:cs="Tahoma"/>
          <w:i/>
          <w:sz w:val="16"/>
          <w:szCs w:val="16"/>
          <w:lang w:val="en-US"/>
        </w:rPr>
        <w:t>Chapaevo</w:t>
      </w:r>
      <w:r w:rsidRPr="00996260">
        <w:rPr>
          <w:rFonts w:ascii="Tahoma" w:hAnsi="Tahoma" w:cs="Tahoma"/>
          <w:i/>
          <w:sz w:val="16"/>
          <w:szCs w:val="16"/>
        </w:rPr>
        <w:t>.</w:t>
      </w:r>
      <w:r w:rsidRPr="00996260">
        <w:rPr>
          <w:rFonts w:ascii="Tahoma" w:hAnsi="Tahoma" w:cs="Tahoma"/>
          <w:i/>
          <w:sz w:val="16"/>
          <w:szCs w:val="16"/>
          <w:lang w:val="en-US"/>
        </w:rPr>
        <w:t>ru</w:t>
      </w:r>
      <w:r w:rsidRPr="00996260">
        <w:rPr>
          <w:rFonts w:ascii="Tahoma" w:hAnsi="Tahoma" w:cs="Tahoma"/>
          <w:i/>
          <w:sz w:val="16"/>
          <w:szCs w:val="16"/>
        </w:rPr>
        <w:t>.</w:t>
      </w:r>
    </w:p>
    <w:p w:rsidR="006C529F" w:rsidRPr="00996260" w:rsidRDefault="006C529F" w:rsidP="006C529F">
      <w:pPr>
        <w:tabs>
          <w:tab w:val="left" w:pos="6540"/>
        </w:tabs>
        <w:ind w:firstLine="709"/>
        <w:jc w:val="both"/>
        <w:rPr>
          <w:rFonts w:ascii="Tahoma" w:hAnsi="Tahoma" w:cs="Tahoma"/>
          <w:i/>
          <w:sz w:val="16"/>
          <w:szCs w:val="16"/>
        </w:rPr>
      </w:pPr>
      <w:r w:rsidRPr="00996260">
        <w:rPr>
          <w:rFonts w:ascii="Tahoma" w:hAnsi="Tahoma" w:cs="Tahoma"/>
          <w:i/>
          <w:sz w:val="16"/>
          <w:szCs w:val="16"/>
        </w:rPr>
        <w:t>Глава  поселения                                                 Г.А.Смирнова</w:t>
      </w:r>
    </w:p>
    <w:p w:rsidR="008D5B9F" w:rsidRPr="009B3BD1" w:rsidRDefault="008D5B9F" w:rsidP="006C529F">
      <w:pPr>
        <w:rPr>
          <w:rFonts w:ascii="Tahoma" w:hAnsi="Tahoma" w:cs="Tahoma"/>
          <w:i/>
          <w:sz w:val="16"/>
          <w:szCs w:val="16"/>
        </w:rPr>
      </w:pPr>
    </w:p>
    <w:p w:rsidR="00E27AFD" w:rsidRPr="00E27AFD" w:rsidRDefault="00E27AFD" w:rsidP="00E27AFD">
      <w:pPr>
        <w:autoSpaceDE w:val="0"/>
        <w:jc w:val="center"/>
        <w:rPr>
          <w:rFonts w:ascii="Tahoma" w:hAnsi="Tahoma" w:cs="Tahoma"/>
          <w:b/>
          <w:bCs/>
          <w:i/>
          <w:sz w:val="16"/>
          <w:szCs w:val="16"/>
        </w:rPr>
      </w:pPr>
      <w:r w:rsidRPr="00E27AFD">
        <w:rPr>
          <w:rFonts w:ascii="Tahoma" w:hAnsi="Tahoma" w:cs="Tahoma"/>
          <w:b/>
          <w:bCs/>
          <w:i/>
          <w:sz w:val="16"/>
          <w:szCs w:val="16"/>
        </w:rPr>
        <w:t>АДМИНИСТРАТИВНЫЙ РЕГЛАМЕНТ</w:t>
      </w:r>
    </w:p>
    <w:p w:rsidR="00E27AFD" w:rsidRPr="00E27AFD" w:rsidRDefault="00E27AFD" w:rsidP="00E27AFD">
      <w:pPr>
        <w:autoSpaceDE w:val="0"/>
        <w:jc w:val="center"/>
        <w:rPr>
          <w:rFonts w:ascii="Tahoma" w:hAnsi="Tahoma" w:cs="Tahoma"/>
          <w:b/>
          <w:bCs/>
          <w:i/>
          <w:sz w:val="16"/>
          <w:szCs w:val="16"/>
        </w:rPr>
      </w:pPr>
      <w:r w:rsidRPr="00E27AFD">
        <w:rPr>
          <w:rFonts w:ascii="Tahoma" w:hAnsi="Tahoma" w:cs="Tahoma"/>
          <w:b/>
          <w:bCs/>
          <w:i/>
          <w:sz w:val="16"/>
          <w:szCs w:val="16"/>
        </w:rPr>
        <w:t>по осуществлению муниципального жилищного контроля на территории Чапаевского сельского поселения</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1. ОБЩИЕ ПОЛОЖЕНИЯ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Настоящий Административный регламент разработан в целях повышения качества исполнения администрацией Чапаевского сельского поселения Красносельского муниципального района Костромской области (далее – Администрация) функции по осуществлению муниципального жилищного контроля на территории Чапаевского сельского поселения, защиты прав юридических лиц и индивидуальных предпринимателей при осуществлении муниципального контроля в сфере предоставления жилищно-коммунальных услуг и определяет сроки и последовательность действий (административных процедур) при осуществлении полномочий по муниципальному жилищному контролю.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Муниципальную функцию исполняет администрация Чапаевского сельского поселения Красносельского муниципального района Костромской области (далее - Администрация).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При исполнении муниципальной функции Администрация взаимодействует со следующими органами и организациями: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1) прокуратурой Красносельского района по поводу формирования ежегодного плана проведения плановых проверок, а также для получения согласия на проведение внеплановой выездной проверки в случаях, когда такое согласование необходимо;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государственной жилищной инспекцией Костромской области; </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саморегулируемыми организациями по вопросам защиты прав их членов при осуществлении муниципального жилищного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Исполнение муниципальной функции осуществляется в соответствии со следующими нормативными правовыми актами: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Жилищным </w:t>
      </w:r>
      <w:hyperlink r:id="rId8"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Российской Федерации от 29.12.2004 N 188-ФЗ ("Собрание законодательства РФ", 03.01.2005, N 1, ст. 14);</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w:t>
      </w:r>
      <w:hyperlink r:id="rId9"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Российской Федерации об административных правонарушениях от 30.12.2001 N 195-ФЗ ("Собрание законодательства РФ", 07.01.2002, N 1, ст. 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 Федеральным </w:t>
      </w:r>
      <w:hyperlink r:id="rId10"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27 декабря 2002 г. N 184-ФЗ "О техническом регулировании" ("Собрание законодательства РФ", 30.12.2002, N 52 (ч. 1), ст. 5140);</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 Федеральным </w:t>
      </w:r>
      <w:hyperlink r:id="rId11"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02.05.2006 N 59-ФЗ "О порядке рассмотрения обращений граждан Российской Федерации" ("Собрание законодательства РФ", 08.05.2006, N 19, ст. 2060);</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5) Федеральным </w:t>
      </w:r>
      <w:hyperlink r:id="rId12"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ст. 6249);</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 Федеральным </w:t>
      </w:r>
      <w:hyperlink r:id="rId13"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РФ", 30.11.2009, N 48, ст. 5711);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7) Федеральным </w:t>
      </w:r>
      <w:hyperlink r:id="rId14"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30 декабря 2009 г. N 384-ФЗ "Технический регламент о безопасности зданий и сооружений" ("Собрание законодательства РФ", 04.01.2010, N 1, ст. 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8) </w:t>
      </w:r>
      <w:hyperlink r:id="rId15"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РФ от 21.01.2006 N 25 "Об утверждении Правил пользования жилыми помещениями" ("Собрание законодательства РФ", 30.01.2006, N 5, ст. 546);</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9) </w:t>
      </w:r>
      <w:hyperlink r:id="rId16"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10) </w:t>
      </w:r>
      <w:hyperlink r:id="rId17"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("Российская газета", N 37, 22.02.2006);</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11) </w:t>
      </w:r>
      <w:hyperlink r:id="rId18"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23 мая 2006 г. N 307 "О порядке предоставления коммунальных услуг гражданам" ("Собрание законодательства РФ", 05.06.2006, N 23, ст. 2501);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12) </w:t>
      </w:r>
      <w:hyperlink r:id="rId19"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13) </w:t>
      </w:r>
      <w:hyperlink r:id="rId20"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14) </w:t>
      </w:r>
      <w:hyperlink r:id="rId21"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РФ", 04.10.2010, N 40, ст. 5064);</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15) </w:t>
      </w:r>
      <w:hyperlink r:id="rId22"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25 апреля 2011 г.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РФ", 02.05.2011, N 18, ст. 2645);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16) </w:t>
      </w:r>
      <w:hyperlink r:id="rId23"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17) </w:t>
      </w:r>
      <w:hyperlink r:id="rId24"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Госстроя РФ от 27 сентября 2003 года N 170 "Об утверждении Правил и норм технической эксплуатации жилищного фонда" ("Российская газета", 23.10.2003, N 214);</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18) </w:t>
      </w:r>
      <w:hyperlink r:id="rId25" w:history="1">
        <w:r w:rsidRPr="00E27AFD">
          <w:rPr>
            <w:rStyle w:val="ab"/>
            <w:rFonts w:ascii="Tahoma" w:hAnsi="Tahoma" w:cs="Tahoma"/>
            <w:i/>
            <w:sz w:val="16"/>
            <w:szCs w:val="16"/>
          </w:rPr>
          <w:t>Приказом</w:t>
        </w:r>
      </w:hyperlink>
      <w:r w:rsidRPr="00E27AFD">
        <w:rPr>
          <w:rFonts w:ascii="Tahoma" w:hAnsi="Tahoma" w:cs="Tahoma"/>
          <w:i/>
          <w:sz w:val="16"/>
          <w:szCs w:val="1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19) </w:t>
      </w:r>
      <w:hyperlink r:id="rId26" w:history="1">
        <w:r w:rsidRPr="00E27AFD">
          <w:rPr>
            <w:rStyle w:val="ab"/>
            <w:rFonts w:ascii="Tahoma" w:hAnsi="Tahoma" w:cs="Tahoma"/>
            <w:i/>
            <w:sz w:val="16"/>
            <w:szCs w:val="16"/>
          </w:rPr>
          <w:t>Приказом</w:t>
        </w:r>
      </w:hyperlink>
      <w:r w:rsidRPr="00E27AFD">
        <w:rPr>
          <w:rFonts w:ascii="Tahoma" w:hAnsi="Tahoma" w:cs="Tahoma"/>
          <w:i/>
          <w:sz w:val="16"/>
          <w:szCs w:val="16"/>
        </w:rPr>
        <w:t xml:space="preserve"> Генерального прокурора Российской Федерации от 27 марта 2009 г. N 43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20) </w:t>
      </w:r>
      <w:hyperlink r:id="rId27"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губернатора Костромской области от 31.08.2012 N 187 "О государственной жилищной инспекции Костромской области и об упразднении инспекции государственного административно-технического надзора Костромской области" ("СП - нормативные документы", 07.09.2012, N 35);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21) </w:t>
      </w:r>
      <w:hyperlink r:id="rId28"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администрации Костромской области от 09.12.2011 N 484-а "О порядке осуществления регионального государственного жилищного надзора в Костромской области" ("СП - нормативные документы", 16.12.2011, N 51).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нормативных правовых актов Российской Федерации (далее - обязательные требования), в том числе: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требований по использованию и сохранности жилищного фонда, в том числе требований к жилым помещениям;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требований к проведению переустройства и (или) перепланировки жилых и нежилых помещений в многоквартирных домах;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по соблюдению правил содержания общего имущества собственников помещений в многоквартирном доме;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требований энергетической эффективности, предъявляемых к многоквартирным домам;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требований оснащенности многоквартирных домов приборами учета используемых энергетических ресурсов;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требований о проведении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8) порядка признания жилых помещений непригодными для проживания;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порядка перевода жилого помещения в нежилое и нежилого помещения в жилое;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порядка предоставления коммунальных услуг, в том числе нормативного уровня и режима обеспечения населения коммунальными услугами;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стандарта раскрытия информации организациями, осуществляющими деятельность в сфере управления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12) требований, установленных Жилищным </w:t>
      </w:r>
      <w:hyperlink r:id="rId29"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 правомерности принятия общим собранием собственников помещений в многоквартирном доме решения о создании товарищества собственников жилья;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 соответствии устава товарищества собственников жилья, внесенных в него изменений требованиям законодательства;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 правомерности избрания общим собранием членов товарищества председателя правления товарищества собственников жилья и других членов правления товарищества собственников жилья;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13) о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в целях заключения с управляющей организацией договора управления многоквартирным домом;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14) о правомерности утверждения общим собранием собственников помещений в многоквартирном доме условий договора управления и его заключения;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15) к деятельности управляющей организации.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Должностные лица Администрации при осуществлении муниципального жилищного контроля вправе: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(далее - юридические лица),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ar194" w:history="1">
        <w:r w:rsidRPr="00E27AFD">
          <w:rPr>
            <w:rStyle w:val="ab"/>
            <w:rFonts w:ascii="Tahoma" w:hAnsi="Tahoma" w:cs="Tahoma"/>
            <w:i/>
            <w:sz w:val="16"/>
            <w:szCs w:val="16"/>
          </w:rPr>
          <w:t>пунктом 15</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беспрепятственно по предъявлении служебного удостоверения и копии распоряжения Администрации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0" w:history="1">
        <w:r w:rsidRPr="00E27AFD">
          <w:rPr>
            <w:rStyle w:val="ab"/>
            <w:rFonts w:ascii="Tahoma" w:hAnsi="Tahoma" w:cs="Tahoma"/>
            <w:i/>
            <w:sz w:val="16"/>
            <w:szCs w:val="16"/>
          </w:rPr>
          <w:t>статьей 162</w:t>
        </w:r>
      </w:hyperlink>
      <w:r w:rsidRPr="00E27AFD">
        <w:rPr>
          <w:rFonts w:ascii="Tahoma" w:hAnsi="Tahoma" w:cs="Tahoma"/>
          <w:i/>
          <w:sz w:val="16"/>
          <w:szCs w:val="16"/>
        </w:rPr>
        <w:t xml:space="preserve"> Жилищного кодекса Российской Федерации, правомерность утверждения условий этого договора и его заключения;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(далее - предписание);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аффинированными лицами проверяемых лиц;</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контролировать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Должностное лицо Администрации, исполняющее обязанности инспектора по муниципальному жилищному контролю, при осуществлении муниципального жилищного контроля обязаны: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соблюдать требования законодательства Российской Федерации и настоящего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проводить проверку на основании распоряжения Администрации о проведении проверки в соответствии с ее назначением;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 проводить проверку только во время исполнения служебных обязанностей, при предъявлении служебных удостоверений, копии распоряжения Администрации и в случае, предусмотренном </w:t>
      </w:r>
      <w:hyperlink r:id="rId31" w:history="1">
        <w:r w:rsidRPr="00E27AFD">
          <w:rPr>
            <w:rStyle w:val="ab"/>
            <w:rFonts w:ascii="Tahoma" w:hAnsi="Tahoma" w:cs="Tahoma"/>
            <w:i/>
            <w:sz w:val="16"/>
            <w:szCs w:val="16"/>
          </w:rPr>
          <w:t>частью 5 статьи 10</w:t>
        </w:r>
      </w:hyperlink>
      <w:r w:rsidRPr="00E27AFD">
        <w:rPr>
          <w:rFonts w:ascii="Tahoma" w:hAnsi="Tahoma" w:cs="Tahoma"/>
          <w:i/>
          <w:sz w:val="16"/>
          <w:szCs w:val="16"/>
        </w:rPr>
        <w:t xml:space="preserve"> Федерального закона N 294-ФЗ, копии документа о согласовании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соблюдать сроки проведения проверки, установленные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осуществлять запись о проведенной проверке юридических лиц и индивидуальных предпринимателей в журнале учета проверок юридических лиц и индивидуальных предпринимателей.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8. Представители подконтрольных субъектов в праве: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запрашивать в Администрации сведения об исполнении муниципальной функции (сроки и порядок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обращаться с заявлениями и жалобами на действия уполномоченных лиц, проводивших проверку;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давать пояснения и представлять подтверждающие документы;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обжаловать действия (бездействие) должностных лиц Администрации, повлекшие за собой нарушение прав субъекта контроля при проведении контрольных мероприятий, в административном и (или) судебном порядке в соответствии с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Представители подконтрольных субъектов обязаны: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не препятствовать проведению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присутствовать при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предоставить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доступ проводящим проверку уполномоченным должностным лицам Администрации и участвующим в проверке экспертам, представителям экспертных организаций на объекты, используемые юридическими лицами, индивидуальными предпринимателями и гражданами (при проведении выездной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 случае, если выездной проверке предшествовало проведение документарной проверки, представители подконтрольных субъектов обязаны представить подлинники ранее представленных документов и документов, которые не запрашивались при документарной проверке;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в течение десяти рабочих дней со дня получения мотивированного запроса направить в Администрацию указанные в запросе копии документов.</w:t>
      </w:r>
    </w:p>
    <w:p w:rsidR="00E27AFD" w:rsidRPr="00E27AFD" w:rsidRDefault="00E27AFD" w:rsidP="00E27AFD">
      <w:pPr>
        <w:autoSpaceDE w:val="0"/>
        <w:spacing w:line="276" w:lineRule="auto"/>
        <w:ind w:firstLine="540"/>
        <w:jc w:val="both"/>
        <w:rPr>
          <w:rFonts w:ascii="Tahoma" w:hAnsi="Tahoma" w:cs="Tahoma"/>
          <w:i/>
          <w:sz w:val="16"/>
          <w:szCs w:val="16"/>
        </w:rPr>
      </w:pPr>
      <w:r w:rsidRPr="00E27AFD">
        <w:rPr>
          <w:rFonts w:ascii="Tahoma" w:hAnsi="Tahoma" w:cs="Tahoma"/>
          <w:i/>
          <w:sz w:val="16"/>
          <w:szCs w:val="16"/>
        </w:rPr>
        <w:t xml:space="preserve">6) вести </w:t>
      </w:r>
      <w:hyperlink r:id="rId32" w:history="1">
        <w:r w:rsidRPr="00E27AFD">
          <w:rPr>
            <w:rStyle w:val="ab"/>
            <w:rFonts w:ascii="Tahoma" w:hAnsi="Tahoma" w:cs="Tahoma"/>
            <w:i/>
            <w:sz w:val="16"/>
            <w:szCs w:val="16"/>
          </w:rPr>
          <w:t>журнал</w:t>
        </w:r>
      </w:hyperlink>
      <w:r w:rsidRPr="00E27AFD">
        <w:rPr>
          <w:rFonts w:ascii="Tahoma" w:hAnsi="Tahoma" w:cs="Tahoma"/>
          <w:i/>
          <w:sz w:val="16"/>
          <w:szCs w:val="16"/>
        </w:rPr>
        <w:t xml:space="preserve"> учета проверок по типовой форме, утвержденной приказом Минэкономразвития России от 30.04.2009 N 141 (приложение № 4), если в качестве лиц, в отношении которых исполняется муниципальная функция, выступают юридические лица, индивидуальные предприниматели.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Результатами исполнения муниципальной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 результатам исполнения муниципальной функции составляются:</w:t>
      </w:r>
    </w:p>
    <w:p w:rsidR="00E27AFD" w:rsidRPr="00E27AFD" w:rsidRDefault="00E27AFD" w:rsidP="00E27AFD">
      <w:pPr>
        <w:autoSpaceDE w:val="0"/>
        <w:spacing w:line="276" w:lineRule="auto"/>
        <w:ind w:firstLine="540"/>
        <w:jc w:val="both"/>
        <w:rPr>
          <w:rFonts w:ascii="Tahoma" w:hAnsi="Tahoma" w:cs="Tahoma"/>
          <w:i/>
          <w:sz w:val="16"/>
          <w:szCs w:val="16"/>
        </w:rPr>
      </w:pPr>
      <w:r w:rsidRPr="00E27AFD">
        <w:rPr>
          <w:rFonts w:ascii="Tahoma" w:hAnsi="Tahoma" w:cs="Tahoma"/>
          <w:i/>
          <w:sz w:val="16"/>
          <w:szCs w:val="16"/>
        </w:rPr>
        <w:t xml:space="preserve">1) Акт проверки в отношении юридических лиц и индивидуальных  предпринимателей (при-ложение № 5);             </w:t>
      </w:r>
    </w:p>
    <w:p w:rsidR="00E27AFD" w:rsidRPr="00E27AFD" w:rsidRDefault="00E27AFD" w:rsidP="00E27AFD">
      <w:pPr>
        <w:widowControl w:val="0"/>
        <w:autoSpaceDE w:val="0"/>
        <w:ind w:firstLine="540"/>
        <w:jc w:val="both"/>
        <w:rPr>
          <w:rFonts w:ascii="Tahoma" w:hAnsi="Tahoma" w:cs="Tahoma"/>
          <w:i/>
          <w:color w:val="000000"/>
          <w:sz w:val="16"/>
          <w:szCs w:val="16"/>
        </w:rPr>
      </w:pPr>
      <w:r w:rsidRPr="00E27AFD">
        <w:rPr>
          <w:rFonts w:ascii="Tahoma" w:hAnsi="Tahoma" w:cs="Tahoma"/>
          <w:i/>
          <w:sz w:val="16"/>
          <w:szCs w:val="16"/>
        </w:rPr>
        <w:t>2) Акт проверки в отношении граждан (приложение № 7)</w:t>
      </w:r>
      <w:r w:rsidRPr="00E27AFD">
        <w:rPr>
          <w:rFonts w:ascii="Tahoma" w:hAnsi="Tahoma" w:cs="Tahoma"/>
          <w:i/>
          <w:color w:val="000000"/>
          <w:sz w:val="16"/>
          <w:szCs w:val="16"/>
        </w:rPr>
        <w:t>;</w:t>
      </w:r>
    </w:p>
    <w:p w:rsidR="00E27AFD" w:rsidRPr="00E27AFD" w:rsidRDefault="00E27AFD" w:rsidP="00E27AFD">
      <w:pPr>
        <w:widowControl w:val="0"/>
        <w:autoSpaceDE w:val="0"/>
        <w:ind w:firstLine="540"/>
        <w:jc w:val="both"/>
        <w:rPr>
          <w:rFonts w:ascii="Tahoma" w:hAnsi="Tahoma" w:cs="Tahoma"/>
          <w:i/>
          <w:color w:val="000000"/>
          <w:sz w:val="16"/>
          <w:szCs w:val="16"/>
        </w:rPr>
      </w:pPr>
      <w:r w:rsidRPr="00E27AFD">
        <w:rPr>
          <w:rFonts w:ascii="Tahoma" w:hAnsi="Tahoma" w:cs="Tahoma"/>
          <w:i/>
          <w:color w:val="000000"/>
          <w:sz w:val="16"/>
          <w:szCs w:val="16"/>
        </w:rPr>
        <w:t xml:space="preserve">3) </w:t>
      </w:r>
      <w:r w:rsidRPr="00E27AFD">
        <w:rPr>
          <w:rFonts w:ascii="Tahoma" w:hAnsi="Tahoma" w:cs="Tahoma"/>
          <w:i/>
          <w:sz w:val="16"/>
          <w:szCs w:val="16"/>
        </w:rPr>
        <w:t>Акт обследования муниципального жилищного фонда (приложение № 8)</w:t>
      </w:r>
      <w:r w:rsidRPr="00E27AFD">
        <w:rPr>
          <w:rFonts w:ascii="Tahoma" w:hAnsi="Tahoma" w:cs="Tahoma"/>
          <w:i/>
          <w:color w:val="000000"/>
          <w:sz w:val="16"/>
          <w:szCs w:val="16"/>
        </w:rPr>
        <w:t>.</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Предписания о прекращении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направляет материалы проверки в государственную жилищную инспекцию Костромской области. Инспекция принимает меры по недопущению причинения вреда или прекращению его причинения.</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2. ТРЕБОВАНИЯ К ПОРЯДКУ ИСПОЛНЕНИЯ</w:t>
      </w:r>
      <w:r>
        <w:rPr>
          <w:rFonts w:ascii="Tahoma" w:hAnsi="Tahoma" w:cs="Tahoma"/>
          <w:i/>
          <w:sz w:val="16"/>
          <w:szCs w:val="16"/>
        </w:rPr>
        <w:t xml:space="preserve"> </w:t>
      </w:r>
      <w:r w:rsidRPr="00E27AFD">
        <w:rPr>
          <w:rFonts w:ascii="Tahoma" w:hAnsi="Tahoma" w:cs="Tahoma"/>
          <w:i/>
          <w:sz w:val="16"/>
          <w:szCs w:val="16"/>
        </w:rPr>
        <w:t>ГОСУДАРСТВЕННОЙ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Порядок информирования об исполнении муниципальной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об исполнении муниципальной функции предоставляются: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личном обращении заинтересованных лиц в Администрацию по адресу: 157933, Костромская область, Красносельский район, п.им. Чапаева, ул. Советская, д. 13;</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 телефону для справок 8(49432) 3-31-19;</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при письменном обращении, поступившем посредством электронных средств связи E-mail: </w:t>
      </w:r>
      <w:r w:rsidRPr="00E27AFD">
        <w:rPr>
          <w:rFonts w:ascii="Tahoma" w:hAnsi="Tahoma" w:cs="Tahoma"/>
          <w:i/>
          <w:sz w:val="16"/>
          <w:szCs w:val="16"/>
          <w:lang w:val="en-US"/>
        </w:rPr>
        <w:t>Chapaevoadm</w:t>
      </w:r>
      <w:r w:rsidRPr="00E27AFD">
        <w:rPr>
          <w:rFonts w:ascii="Tahoma" w:hAnsi="Tahoma" w:cs="Tahoma"/>
          <w:i/>
          <w:sz w:val="16"/>
          <w:szCs w:val="16"/>
        </w:rPr>
        <w:t>@</w:t>
      </w:r>
      <w:r w:rsidRPr="00E27AFD">
        <w:rPr>
          <w:rFonts w:ascii="Tahoma" w:hAnsi="Tahoma" w:cs="Tahoma"/>
          <w:i/>
          <w:sz w:val="16"/>
          <w:szCs w:val="16"/>
          <w:lang w:val="en-US"/>
        </w:rPr>
        <w:t>yandex</w:t>
      </w:r>
      <w:r w:rsidRPr="00E27AFD">
        <w:rPr>
          <w:rFonts w:ascii="Tahoma" w:hAnsi="Tahoma" w:cs="Tahoma"/>
          <w:i/>
          <w:sz w:val="16"/>
          <w:szCs w:val="16"/>
        </w:rPr>
        <w:t>.ru или по факсу: 8(49432) 3-31-19.</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месте нахождения Администрации, о справочных телефонных номерах и адресах электронной почты для направления обращений представлены на официальном сайте Администрации в сети Интернет http://</w:t>
      </w:r>
      <w:r w:rsidRPr="00E27AFD">
        <w:rPr>
          <w:rFonts w:ascii="Tahoma" w:hAnsi="Tahoma" w:cs="Tahoma"/>
          <w:i/>
          <w:sz w:val="16"/>
          <w:szCs w:val="16"/>
          <w:lang w:val="en-US"/>
        </w:rPr>
        <w:t>Chapaevo</w:t>
      </w:r>
      <w:r w:rsidRPr="00E27AFD">
        <w:rPr>
          <w:rFonts w:ascii="Tahoma" w:hAnsi="Tahoma" w:cs="Tahoma"/>
          <w:i/>
          <w:sz w:val="16"/>
          <w:szCs w:val="16"/>
        </w:rPr>
        <w:t>.ru.</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Часы работы Инспекции:</w:t>
      </w:r>
    </w:p>
    <w:tbl>
      <w:tblPr>
        <w:tblW w:w="0" w:type="auto"/>
        <w:jc w:val="center"/>
        <w:tblLayout w:type="fixed"/>
        <w:tblCellMar>
          <w:top w:w="75" w:type="dxa"/>
          <w:left w:w="75" w:type="dxa"/>
          <w:bottom w:w="75" w:type="dxa"/>
          <w:right w:w="75" w:type="dxa"/>
        </w:tblCellMar>
        <w:tblLook w:val="0000"/>
      </w:tblPr>
      <w:tblGrid>
        <w:gridCol w:w="2640"/>
        <w:gridCol w:w="5200"/>
      </w:tblGrid>
      <w:tr w:rsidR="00E27AFD" w:rsidRPr="00E27AFD" w:rsidTr="00813954">
        <w:trPr>
          <w:jc w:val="center"/>
        </w:trPr>
        <w:tc>
          <w:tcPr>
            <w:tcW w:w="2640" w:type="dxa"/>
            <w:tcBorders>
              <w:top w:val="single" w:sz="4" w:space="0" w:color="000000"/>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Дни недели     </w:t>
            </w:r>
          </w:p>
        </w:tc>
        <w:tc>
          <w:tcPr>
            <w:tcW w:w="5200"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Время приема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Понедельник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Вторник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Среда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Четверг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Пятница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Суббота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выходной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Воскресенье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выходной                 </w:t>
            </w:r>
          </w:p>
        </w:tc>
      </w:tr>
    </w:tbl>
    <w:p w:rsidR="00E27AFD" w:rsidRPr="00E27AFD" w:rsidRDefault="00E27AFD" w:rsidP="00E27AFD">
      <w:pPr>
        <w:widowControl w:val="0"/>
        <w:autoSpaceDE w:val="0"/>
        <w:ind w:firstLine="540"/>
        <w:jc w:val="both"/>
        <w:rPr>
          <w:rFonts w:ascii="Tahoma" w:hAnsi="Tahoma" w:cs="Tahoma"/>
          <w:i/>
          <w:sz w:val="16"/>
          <w:szCs w:val="16"/>
        </w:rPr>
      </w:pP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предпраздничные дни время работы Администрации сокращается на один час.</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обращении заинтересованных лиц, подконтрольных субъектов по их просьбе уполномоченные лица Администрации обязаны представить следующую информацию об исполнении муниципальной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местонахождении, контактном телефоне, адресе электронной почты и адресе официального сайта, графике работы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наличии мероприятия по контролю в плане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мерах, принятых по результатам проверок, и порядке их обжалования;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информацию об обязанностях должностных лиц и ограничениях при проведении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информацию о правах и обязанностях подконтрольных субъектов при проведении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информацию о сроках и основаниях проведения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порядок организации проведения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порядок оформления результатов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порядок и срок рассмотрения обращений, которые могут послужить основанием для проведения внеплановых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Администрация осуществляет публичное информирование об исполнении муниципальной функции посредством размещения информации на официальном сайте Администрации и на информационных стендах, расположенных в помещениях здания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 информационных стендах, расположенных в помещениях здания Администрации, размещается следующая информация: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Федеральный </w:t>
      </w:r>
      <w:hyperlink r:id="rId33" w:history="1">
        <w:r w:rsidRPr="00E27AFD">
          <w:rPr>
            <w:rStyle w:val="ab"/>
            <w:rFonts w:ascii="Tahoma" w:hAnsi="Tahoma" w:cs="Tahoma"/>
            <w:i/>
            <w:sz w:val="16"/>
            <w:szCs w:val="16"/>
          </w:rPr>
          <w:t>закон</w:t>
        </w:r>
      </w:hyperlink>
      <w:r w:rsidRPr="00E27AFD">
        <w:rPr>
          <w:rFonts w:ascii="Tahoma" w:hAnsi="Tahoma" w:cs="Tahoma"/>
          <w:i/>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настоящий Административный регламент;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примерная форма заявления в Администрацию.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 официальном сайте размещается следующая информация: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настоящий Административный регламент;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место нахождения, контактные телефоны, адреса электронной почты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график (режим) работы Администрации, порядок и время приема граждан, индивидуальных предпринимателей, представителей юридических лиц;</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ежегодный план проведения плановых проверок юридических лиц и индивидуальных предпринимателей.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12. Муниципальная функция исполняется бесплатно.</w:t>
      </w:r>
    </w:p>
    <w:p w:rsidR="00E27AFD" w:rsidRPr="00E27AFD" w:rsidRDefault="00E27AFD" w:rsidP="00E27AFD">
      <w:pPr>
        <w:widowControl w:val="0"/>
        <w:autoSpaceDE w:val="0"/>
        <w:ind w:firstLine="540"/>
        <w:jc w:val="both"/>
        <w:rPr>
          <w:rFonts w:ascii="Tahoma" w:hAnsi="Tahoma" w:cs="Tahoma"/>
          <w:i/>
          <w:sz w:val="16"/>
          <w:szCs w:val="16"/>
        </w:rPr>
      </w:pPr>
      <w:bookmarkStart w:id="0" w:name="Par194"/>
      <w:r w:rsidRPr="00E27AFD">
        <w:rPr>
          <w:rFonts w:ascii="Tahoma" w:hAnsi="Tahoma" w:cs="Tahoma"/>
          <w:i/>
          <w:sz w:val="16"/>
          <w:szCs w:val="16"/>
        </w:rPr>
        <w:t>13. Срок проведения проверки, исчисляемый с даты, указанной в распоряжении о проведении проверки, не должен превышать двадцать рабочих дней.</w:t>
      </w:r>
      <w:bookmarkEnd w:id="0"/>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Плановые проверки проводятся не чаще чем в сроки, установленные нормативными правовыми актами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14. Муниципальная функция не исполняется в случае: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поступления в Администрацию обращений и заявлений, не позволяющих установить лицо, их направившее, а также обращений и заявлений, не содержащих факты: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нарушения прав потребителей (в случае обращения граждан, права которых нарушены);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15. Субъекты проверки представляют в Администрацию по запросу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3. СОСТАВ, ПОСЛЕДОВАТЕЛЬНОСТЬ И СРОКИ ВЫПОЛНЕНИЯ</w:t>
      </w:r>
      <w:r>
        <w:rPr>
          <w:rFonts w:ascii="Tahoma" w:hAnsi="Tahoma" w:cs="Tahoma"/>
          <w:i/>
          <w:sz w:val="16"/>
          <w:szCs w:val="16"/>
        </w:rPr>
        <w:t xml:space="preserve"> </w:t>
      </w:r>
      <w:r w:rsidRPr="00E27AFD">
        <w:rPr>
          <w:rFonts w:ascii="Tahoma" w:hAnsi="Tahoma" w:cs="Tahoma"/>
          <w:i/>
          <w:sz w:val="16"/>
          <w:szCs w:val="16"/>
        </w:rPr>
        <w:t>АДМИНИСТРАТИВНЫХ ПРОЦЕДУР, ТРЕБОВАНИЯ К ПОРЯДКУ ИХ</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ВЫПОЛНЕНИЯ, В ТОМ ЧИСЛЕ ОСОБЕННОСТИ ВЫПОЛНЕНИЯ</w:t>
      </w:r>
      <w:r>
        <w:rPr>
          <w:rFonts w:ascii="Tahoma" w:hAnsi="Tahoma" w:cs="Tahoma"/>
          <w:i/>
          <w:sz w:val="16"/>
          <w:szCs w:val="16"/>
        </w:rPr>
        <w:t xml:space="preserve"> </w:t>
      </w:r>
      <w:r w:rsidRPr="00E27AFD">
        <w:rPr>
          <w:rFonts w:ascii="Tahoma" w:hAnsi="Tahoma" w:cs="Tahoma"/>
          <w:i/>
          <w:sz w:val="16"/>
          <w:szCs w:val="16"/>
        </w:rPr>
        <w:t>АДМИНИСТРАТИВНЫХ ПРОЦЕДУР В ЭЛЕКТРОННОЙ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16. Исполнение муниципальной функции включает в себя следующие административные процедуры: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формирование плана проведения ежегодных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прием и регистрация обращений и заявлений;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подготовка и принятие решения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направление уведомления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проведение проверки и оформление результатов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17. В целях осуществления муниципальной функции проводятся плановые и внеплановые проверки. Плановые и внеплановые проверки проводятся в форме документарной проверки или выездной проверки в порядке, установленном настоящим Административным регламентом и Федеральным </w:t>
      </w:r>
      <w:hyperlink r:id="rId34"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18.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19. Плановые проверки юридических лиц и индивидуальных предпринимателей проводятся в соответствии с ежегодными планами проведения плановых проверок юридических лиц и индивидуальных предпринимателей.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20. Основанием для начала административной процедуры "формирование ежегодного плана проведения плановых проверок" является наступление плановой даты - 1 августа года, предшествующего году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21. Специалист, ответственный за составление плана проверок, составляет: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проект ежегодного плана проведения плановых проверок, включая в него субъектов проверок из числа юридических лиц, индивидуальных предпринимателей, в отношении которых истек один год со дня: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окончания проведения последней плановой проверки юридического лица, индивидуального предпринимателя;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2) сопроводительное письмо в органы прокуратуры;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передает руководителю Администрации проект ежегодного плана проведения плановых проверок и сопроводительного письма в органы Прокуратуры для подписания.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22. Руководитель Администрации проверяет обоснованность включения объектов муниципального контроля в проект ежегодного плана проведения плановых проверок, заверяет его личной подписью и печатью Администрации, и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Администрации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руководитель Администрации подписывает проект ежегодного плана проведения плановых проверок, сопроводительное письмо и передает их для отправки в прокуратуру Красносельского района специалисту, ответственному за ведение делопроизводства в Администрации. Проект ежегодного плана проведения плановых проверок должен быть направлен в срок до 1 сентября года, предшествующего году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23. По результатам рассмотрения проекта ежегодного плана проведения плановых проверок прокуратурой Красносельского района специалист, ответственный за составление плана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рассматривает предложения органов прокуратуры Красносельского района и вносит изменения в проект ежегодного плана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готовит проект распоряжения об утверждении ежегодного плана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передает проект распоряжения об утверждении ежегодного плана проведения плановых проверок руководителю Администрации для утверждения.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24. Руководитель Администрации принимает решение об утверждении ежегодного плана проведения плановых проверок в форме распоряжения, заверяя его личной подписью, и передает специалисту, ответственному за составление плана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25. Специалист, ответственный за составление плана проверок, направляет утвержденный ежегодный план проведения плановых проверок в органы прокуратуры в срок до 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26. При получении информации о согласовании ежегодного плана проведения плановых проверок из органов прокуратуры Красносельского района специалист, ответственный за составление плана проверок, организует размещение ежегодного плана проведения плановых проверок Администрации на официальном сайте в сети Интернет.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27. Результатом исполнения административной процедуры "формирование плана проведения плановых проверок" является утвержденный руководителем Администрации, согласованный с органами прокуратуры Красносельского района, размещенный на официальном сайте Администрации в сети Интернет ежегодный план проведения плановых проверок Администрации (приложение № 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Максимальный срок исполнения административной процедуры - 5 месяцев.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28. Предметом внеплановой проверки является соблюдение органом местного самоуправления, юридическим лицом, индивидуальным предпринимателем, гражданином обязательных требований, выполнение предписаний Администрации.</w:t>
      </w:r>
    </w:p>
    <w:p w:rsidR="00E27AFD" w:rsidRPr="00E27AFD" w:rsidRDefault="00E27AFD" w:rsidP="00E27AFD">
      <w:pPr>
        <w:widowControl w:val="0"/>
        <w:autoSpaceDE w:val="0"/>
        <w:ind w:firstLine="540"/>
        <w:jc w:val="both"/>
        <w:rPr>
          <w:rFonts w:ascii="Tahoma" w:hAnsi="Tahoma" w:cs="Tahoma"/>
          <w:i/>
          <w:sz w:val="16"/>
          <w:szCs w:val="16"/>
        </w:rPr>
      </w:pPr>
      <w:bookmarkStart w:id="1" w:name="Par244"/>
      <w:r w:rsidRPr="00E27AFD">
        <w:rPr>
          <w:rFonts w:ascii="Tahoma" w:hAnsi="Tahoma" w:cs="Tahoma"/>
          <w:i/>
          <w:sz w:val="16"/>
          <w:szCs w:val="16"/>
        </w:rPr>
        <w:t>29. Основанием для назначения внеплановой проверки является:</w:t>
      </w:r>
      <w:bookmarkEnd w:id="1"/>
    </w:p>
    <w:p w:rsidR="00E27AFD" w:rsidRPr="00E27AFD" w:rsidRDefault="00E27AFD" w:rsidP="00E27AFD">
      <w:pPr>
        <w:widowControl w:val="0"/>
        <w:autoSpaceDE w:val="0"/>
        <w:ind w:firstLine="540"/>
        <w:jc w:val="both"/>
        <w:rPr>
          <w:rFonts w:ascii="Tahoma" w:hAnsi="Tahoma" w:cs="Tahoma"/>
          <w:i/>
          <w:sz w:val="16"/>
          <w:szCs w:val="16"/>
        </w:rPr>
      </w:pPr>
      <w:bookmarkStart w:id="2" w:name="Par245"/>
      <w:r w:rsidRPr="00E27AFD">
        <w:rPr>
          <w:rFonts w:ascii="Tahoma" w:hAnsi="Tahoma" w:cs="Tahoma"/>
          <w:i/>
          <w:sz w:val="16"/>
          <w:szCs w:val="16"/>
        </w:rPr>
        <w:t>1) истечение срока исполнения юридическим лицом, индивидуальным предпринимателем, гражданином ранее выданного предписания об устранении выявленных нарушений;</w:t>
      </w:r>
      <w:bookmarkEnd w:id="2"/>
    </w:p>
    <w:p w:rsidR="00E27AFD" w:rsidRPr="00E27AFD" w:rsidRDefault="00E27AFD" w:rsidP="00E27AFD">
      <w:pPr>
        <w:widowControl w:val="0"/>
        <w:autoSpaceDE w:val="0"/>
        <w:ind w:firstLine="540"/>
        <w:jc w:val="both"/>
        <w:rPr>
          <w:rFonts w:ascii="Tahoma" w:hAnsi="Tahoma" w:cs="Tahoma"/>
          <w:i/>
          <w:sz w:val="16"/>
          <w:szCs w:val="16"/>
        </w:rPr>
      </w:pPr>
      <w:bookmarkStart w:id="3" w:name="Par246"/>
      <w:r w:rsidRPr="00E27AFD">
        <w:rPr>
          <w:rFonts w:ascii="Tahoma" w:hAnsi="Tahoma" w:cs="Tahoma"/>
          <w:i/>
          <w:sz w:val="16"/>
          <w:szCs w:val="16"/>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3"/>
    </w:p>
    <w:p w:rsidR="00E27AFD" w:rsidRPr="00E27AFD" w:rsidRDefault="00E27AFD" w:rsidP="00E27AFD">
      <w:pPr>
        <w:widowControl w:val="0"/>
        <w:autoSpaceDE w:val="0"/>
        <w:ind w:firstLine="540"/>
        <w:jc w:val="both"/>
        <w:rPr>
          <w:rFonts w:ascii="Tahoma" w:hAnsi="Tahoma" w:cs="Tahoma"/>
          <w:i/>
          <w:sz w:val="16"/>
          <w:szCs w:val="16"/>
        </w:rPr>
      </w:pPr>
      <w:bookmarkStart w:id="4" w:name="Par247"/>
      <w:r w:rsidRPr="00E27AFD">
        <w:rPr>
          <w:rFonts w:ascii="Tahoma" w:hAnsi="Tahoma" w:cs="Tahoma"/>
          <w:i/>
          <w:sz w:val="16"/>
          <w:szCs w:val="16"/>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bookmarkEnd w:id="4"/>
    </w:p>
    <w:p w:rsidR="00E27AFD" w:rsidRPr="00E27AFD" w:rsidRDefault="00E27AFD" w:rsidP="00E27AFD">
      <w:pPr>
        <w:widowControl w:val="0"/>
        <w:autoSpaceDE w:val="0"/>
        <w:ind w:firstLine="540"/>
        <w:jc w:val="both"/>
        <w:rPr>
          <w:rFonts w:ascii="Tahoma" w:hAnsi="Tahoma" w:cs="Tahoma"/>
          <w:i/>
          <w:sz w:val="16"/>
          <w:szCs w:val="16"/>
        </w:rPr>
      </w:pPr>
      <w:bookmarkStart w:id="5" w:name="Par248"/>
      <w:r w:rsidRPr="00E27AFD">
        <w:rPr>
          <w:rFonts w:ascii="Tahoma" w:hAnsi="Tahoma" w:cs="Tahoma"/>
          <w:i/>
          <w:sz w:val="16"/>
          <w:szCs w:val="16"/>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End w:id="5"/>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нарушение прав потребителей (в случае обращения граждан, права которых нарушены);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г) несоблюдение гражданами требований, установленных жилищным законодательством;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д)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5" w:history="1">
        <w:r w:rsidRPr="00E27AFD">
          <w:rPr>
            <w:rStyle w:val="ab"/>
            <w:rFonts w:ascii="Tahoma" w:hAnsi="Tahoma" w:cs="Tahoma"/>
            <w:i/>
            <w:sz w:val="16"/>
            <w:szCs w:val="16"/>
          </w:rPr>
          <w:t>частью 2 статьи 162</w:t>
        </w:r>
      </w:hyperlink>
      <w:r w:rsidRPr="00E27AFD">
        <w:rPr>
          <w:rFonts w:ascii="Tahoma" w:hAnsi="Tahoma" w:cs="Tahoma"/>
          <w:i/>
          <w:sz w:val="16"/>
          <w:szCs w:val="16"/>
        </w:rPr>
        <w:t xml:space="preserve"> Жилищного кодекса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поручение Президента Российской Федерации, Правительства Российской Федерации 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30. Внеплановая выездная проверка юридических лиц, индивидуальных предпринимателей может быть проведена Администрацией по основаниям </w:t>
      </w:r>
      <w:hyperlink w:anchor="Par247" w:history="1">
        <w:r w:rsidRPr="00E27AFD">
          <w:rPr>
            <w:rStyle w:val="ab"/>
            <w:rFonts w:ascii="Tahoma" w:hAnsi="Tahoma" w:cs="Tahoma"/>
            <w:i/>
            <w:sz w:val="16"/>
            <w:szCs w:val="16"/>
          </w:rPr>
          <w:t>"а"</w:t>
        </w:r>
      </w:hyperlink>
      <w:r w:rsidRPr="00E27AFD">
        <w:rPr>
          <w:rFonts w:ascii="Tahoma" w:hAnsi="Tahoma" w:cs="Tahoma"/>
          <w:i/>
          <w:sz w:val="16"/>
          <w:szCs w:val="16"/>
        </w:rPr>
        <w:t xml:space="preserve"> и </w:t>
      </w:r>
      <w:hyperlink w:anchor="Par248" w:history="1">
        <w:r w:rsidRPr="00E27AFD">
          <w:rPr>
            <w:rStyle w:val="ab"/>
            <w:rFonts w:ascii="Tahoma" w:hAnsi="Tahoma" w:cs="Tahoma"/>
            <w:i/>
            <w:sz w:val="16"/>
            <w:szCs w:val="16"/>
          </w:rPr>
          <w:t>"б"</w:t>
        </w:r>
      </w:hyperlink>
      <w:r w:rsidRPr="00E27AFD">
        <w:rPr>
          <w:rFonts w:ascii="Tahoma" w:hAnsi="Tahoma" w:cs="Tahoma"/>
          <w:i/>
          <w:sz w:val="16"/>
          <w:szCs w:val="16"/>
        </w:rPr>
        <w:t xml:space="preserve">, указанным в </w:t>
      </w:r>
      <w:hyperlink w:anchor="Par246" w:history="1">
        <w:r w:rsidRPr="00E27AFD">
          <w:rPr>
            <w:rStyle w:val="ab"/>
            <w:rFonts w:ascii="Tahoma" w:hAnsi="Tahoma" w:cs="Tahoma"/>
            <w:i/>
            <w:sz w:val="16"/>
            <w:szCs w:val="16"/>
          </w:rPr>
          <w:t>подпункте 2 пункта 30</w:t>
        </w:r>
      </w:hyperlink>
      <w:r w:rsidRPr="00E27AFD">
        <w:rPr>
          <w:rFonts w:ascii="Tahoma" w:hAnsi="Tahoma" w:cs="Tahoma"/>
          <w:i/>
          <w:sz w:val="16"/>
          <w:szCs w:val="16"/>
        </w:rPr>
        <w:t xml:space="preserve"> настоящего Административного регламента, после согласования с органом прокуратуры, которое оформляется в порядке, установленном </w:t>
      </w:r>
      <w:hyperlink r:id="rId36" w:history="1">
        <w:r w:rsidRPr="00E27AFD">
          <w:rPr>
            <w:rStyle w:val="ab"/>
            <w:rFonts w:ascii="Tahoma" w:hAnsi="Tahoma" w:cs="Tahoma"/>
            <w:i/>
            <w:sz w:val="16"/>
            <w:szCs w:val="16"/>
          </w:rPr>
          <w:t>статьей 10</w:t>
        </w:r>
      </w:hyperlink>
      <w:r w:rsidRPr="00E27AFD">
        <w:rPr>
          <w:rFonts w:ascii="Tahoma" w:hAnsi="Tahoma" w:cs="Tahoma"/>
          <w:i/>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Если основанием для назначения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history="1">
        <w:r w:rsidRPr="00E27AFD">
          <w:rPr>
            <w:rStyle w:val="ab"/>
            <w:rFonts w:ascii="Tahoma" w:hAnsi="Tahoma" w:cs="Tahoma"/>
            <w:i/>
            <w:sz w:val="16"/>
            <w:szCs w:val="16"/>
          </w:rPr>
          <w:t>статьей 10</w:t>
        </w:r>
      </w:hyperlink>
      <w:r w:rsidRPr="00E27AFD">
        <w:rPr>
          <w:rFonts w:ascii="Tahoma" w:hAnsi="Tahoma" w:cs="Tahoma"/>
          <w:i/>
          <w:sz w:val="16"/>
          <w:szCs w:val="16"/>
        </w:rPr>
        <w:t xml:space="preserve"> вышеназванного Федерального закона N 294-ФЗ, в органы прокуратуры в течение двадцати четырех часов.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31. Основаниями для начала административной процедуры "прием и регистрация обращений и заявлений" является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законодательства в сфере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bookmarkStart w:id="6" w:name="Par256"/>
      <w:r w:rsidRPr="00E27AFD">
        <w:rPr>
          <w:rFonts w:ascii="Tahoma" w:hAnsi="Tahoma" w:cs="Tahoma"/>
          <w:i/>
          <w:sz w:val="16"/>
          <w:szCs w:val="16"/>
        </w:rPr>
        <w:t>32. При получении заявлений и обращений по почте, электронной почте специалист, ответственный за регистрацию документов, проверяет обращения и заявления на соответствие следующим требованиям:</w:t>
      </w:r>
      <w:bookmarkEnd w:id="6"/>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возможность установления лица, обратившегося в Администрацию;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2) наличие сведений о фактах нарушения законодательства в сфере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соответствие предмета обращения полномочиям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33. Специалист, ответственный за регистрацию документов, регистрирует поступление заявления или обращения и представленные документы в соответствии с инструкцией по делопроизводству Администрации и передает руководителю Администрации для рассмотрения.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34. При личном обращении заявителя в Администрацию специалист, ответственный за регистрацию документов, устанавливает предмет обращения, проверяет документ, удостоверяющий личность заявителя, предлагает составить заявление с указанием фактов нарушения законодательства в сфере деятельности Администрации или составляет его самостоятельно со слов заявителя, подтверждая достоверность изложения фактов личной подписью заявителя.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35. При установлении фактов соответствия обращения или заявления требованиям, указанным в </w:t>
      </w:r>
      <w:hyperlink w:anchor="Par256" w:history="1">
        <w:r w:rsidRPr="00E27AFD">
          <w:rPr>
            <w:rStyle w:val="ab"/>
            <w:rFonts w:ascii="Tahoma" w:hAnsi="Tahoma" w:cs="Tahoma"/>
            <w:i/>
            <w:sz w:val="16"/>
            <w:szCs w:val="16"/>
          </w:rPr>
          <w:t>пункте 33</w:t>
        </w:r>
      </w:hyperlink>
      <w:r w:rsidRPr="00E27AFD">
        <w:rPr>
          <w:rFonts w:ascii="Tahoma" w:hAnsi="Tahoma" w:cs="Tahoma"/>
          <w:i/>
          <w:sz w:val="16"/>
          <w:szCs w:val="16"/>
        </w:rPr>
        <w:t xml:space="preserve"> настоящего административного регламента, специалист, ответственный за регистрацию документов, передает обращение или заявление заявителя руководителю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36. При установлении фактов несоответствия обращения и заявления заявителя требованиям, указанным в </w:t>
      </w:r>
      <w:hyperlink w:anchor="Par256" w:history="1">
        <w:r w:rsidRPr="00E27AFD">
          <w:rPr>
            <w:rStyle w:val="ab"/>
            <w:rFonts w:ascii="Tahoma" w:hAnsi="Tahoma" w:cs="Tahoma"/>
            <w:i/>
            <w:sz w:val="16"/>
            <w:szCs w:val="16"/>
          </w:rPr>
          <w:t>пункте 33</w:t>
        </w:r>
      </w:hyperlink>
      <w:r w:rsidRPr="00E27AFD">
        <w:rPr>
          <w:rFonts w:ascii="Tahoma" w:hAnsi="Tahoma" w:cs="Tahoma"/>
          <w:i/>
          <w:sz w:val="16"/>
          <w:szCs w:val="16"/>
        </w:rPr>
        <w:t xml:space="preserve"> настоящего административного регламента дальнейшее исполнение процедуры производится в соответствии с административным </w:t>
      </w:r>
      <w:hyperlink r:id="rId38" w:history="1">
        <w:r w:rsidRPr="00E27AFD">
          <w:rPr>
            <w:rStyle w:val="ab"/>
            <w:rFonts w:ascii="Tahoma" w:hAnsi="Tahoma" w:cs="Tahoma"/>
            <w:i/>
            <w:sz w:val="16"/>
            <w:szCs w:val="16"/>
          </w:rPr>
          <w:t>регламентом</w:t>
        </w:r>
      </w:hyperlink>
      <w:r w:rsidRPr="00E27AFD">
        <w:rPr>
          <w:rFonts w:ascii="Tahoma" w:hAnsi="Tahoma" w:cs="Tahoma"/>
          <w:i/>
          <w:sz w:val="16"/>
          <w:szCs w:val="16"/>
        </w:rPr>
        <w:t xml:space="preserve"> предоставления государственной услуги "Рассмотрение обращений граждан в администрации Костромской области, исполнительных органах государственной власти Костромской области", утвержденным постановлением администрации Костромской области от 28 сентября 2009 года N 335-а.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37. Руководитель Администрации рассматривает обращение (заявление) и в зависимости от предмета обращения дает поручение специалисту, исполняющему обязанности инспектора муниципального жилищного контроля, по организации проведения внеплановой проверки по факту нарушения законодательства в сфере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38. Результатом административной процедуры "прием и регистрация обращений и заявлений" является подписанное руководителем поручение по организации рассмотрения обращения, заявления.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Максимальный срок исполнения административной процедуры - 3 рабочих дня.</w:t>
      </w:r>
    </w:p>
    <w:p w:rsidR="00E27AFD" w:rsidRPr="00E27AFD" w:rsidRDefault="00E27AFD" w:rsidP="00E27AFD">
      <w:pPr>
        <w:widowControl w:val="0"/>
        <w:autoSpaceDE w:val="0"/>
        <w:ind w:firstLine="540"/>
        <w:jc w:val="both"/>
        <w:rPr>
          <w:rFonts w:ascii="Tahoma" w:hAnsi="Tahoma" w:cs="Tahoma"/>
          <w:i/>
          <w:sz w:val="16"/>
          <w:szCs w:val="16"/>
        </w:rPr>
      </w:pPr>
      <w:bookmarkStart w:id="7" w:name="Par267"/>
      <w:r w:rsidRPr="00E27AFD">
        <w:rPr>
          <w:rFonts w:ascii="Tahoma" w:hAnsi="Tahoma" w:cs="Tahoma"/>
          <w:i/>
          <w:sz w:val="16"/>
          <w:szCs w:val="16"/>
        </w:rPr>
        <w:t xml:space="preserve">39. Основаниями для начала процедуры </w:t>
      </w:r>
      <w:bookmarkEnd w:id="7"/>
      <w:r w:rsidRPr="00E27AFD">
        <w:rPr>
          <w:rFonts w:ascii="Tahoma" w:hAnsi="Tahoma" w:cs="Tahoma"/>
          <w:i/>
          <w:sz w:val="16"/>
          <w:szCs w:val="16"/>
        </w:rPr>
        <w:t>"подготовка и принятие решения о проведении проверки" являются:</w:t>
      </w:r>
    </w:p>
    <w:p w:rsidR="00E27AFD" w:rsidRPr="00E27AFD" w:rsidRDefault="00E27AFD" w:rsidP="00E27AFD">
      <w:pPr>
        <w:widowControl w:val="0"/>
        <w:autoSpaceDE w:val="0"/>
        <w:ind w:firstLine="540"/>
        <w:jc w:val="both"/>
        <w:rPr>
          <w:rFonts w:ascii="Tahoma" w:hAnsi="Tahoma" w:cs="Tahoma"/>
          <w:i/>
          <w:sz w:val="16"/>
          <w:szCs w:val="16"/>
        </w:rPr>
      </w:pPr>
      <w:bookmarkStart w:id="8" w:name="Par268"/>
      <w:r w:rsidRPr="00E27AFD">
        <w:rPr>
          <w:rFonts w:ascii="Tahoma" w:hAnsi="Tahoma" w:cs="Tahoma"/>
          <w:i/>
          <w:sz w:val="16"/>
          <w:szCs w:val="16"/>
        </w:rPr>
        <w:t>1) наступление даты, на 15 дней предшествующей установленному в ежегодном плане проверок сроку проведения плановой проверки;</w:t>
      </w:r>
      <w:bookmarkEnd w:id="8"/>
    </w:p>
    <w:p w:rsidR="00E27AFD" w:rsidRPr="00E27AFD" w:rsidRDefault="00E27AFD" w:rsidP="00E27AFD">
      <w:pPr>
        <w:widowControl w:val="0"/>
        <w:autoSpaceDE w:val="0"/>
        <w:ind w:firstLine="540"/>
        <w:jc w:val="both"/>
        <w:rPr>
          <w:rFonts w:ascii="Tahoma" w:hAnsi="Tahoma" w:cs="Tahoma"/>
          <w:i/>
          <w:sz w:val="16"/>
          <w:szCs w:val="16"/>
        </w:rPr>
      </w:pPr>
      <w:bookmarkStart w:id="9" w:name="Par269"/>
      <w:r w:rsidRPr="00E27AFD">
        <w:rPr>
          <w:rFonts w:ascii="Tahoma" w:hAnsi="Tahoma" w:cs="Tahoma"/>
          <w:i/>
          <w:sz w:val="16"/>
          <w:szCs w:val="16"/>
        </w:rPr>
        <w:t>2) истечение срока исполнения юридическим лицом, индивидуальным предпринимателем, гражданином ранее выданного предписания;</w:t>
      </w:r>
      <w:bookmarkEnd w:id="9"/>
    </w:p>
    <w:p w:rsidR="00E27AFD" w:rsidRPr="00E27AFD" w:rsidRDefault="00E27AFD" w:rsidP="00E27AFD">
      <w:pPr>
        <w:widowControl w:val="0"/>
        <w:autoSpaceDE w:val="0"/>
        <w:ind w:firstLine="540"/>
        <w:jc w:val="both"/>
        <w:rPr>
          <w:rFonts w:ascii="Tahoma" w:hAnsi="Tahoma" w:cs="Tahoma"/>
          <w:i/>
          <w:sz w:val="16"/>
          <w:szCs w:val="16"/>
        </w:rPr>
      </w:pPr>
      <w:bookmarkStart w:id="10" w:name="Par270"/>
      <w:r w:rsidRPr="00E27AFD">
        <w:rPr>
          <w:rFonts w:ascii="Tahoma" w:hAnsi="Tahoma" w:cs="Tahoma"/>
          <w:i/>
          <w:sz w:val="16"/>
          <w:szCs w:val="16"/>
        </w:rPr>
        <w:t>3) получение инспектором по муниципальному жилищному контролю подписанного руководителем Администрации поручения по организации рассмотрения обращения, заявления.</w:t>
      </w:r>
      <w:bookmarkEnd w:id="10"/>
    </w:p>
    <w:p w:rsidR="00E27AFD" w:rsidRPr="00E27AFD" w:rsidRDefault="00E27AFD" w:rsidP="00E27AFD">
      <w:pPr>
        <w:widowControl w:val="0"/>
        <w:autoSpaceDE w:val="0"/>
        <w:ind w:firstLine="540"/>
        <w:jc w:val="both"/>
        <w:rPr>
          <w:rFonts w:ascii="Tahoma" w:hAnsi="Tahoma" w:cs="Tahoma"/>
          <w:i/>
          <w:sz w:val="16"/>
          <w:szCs w:val="16"/>
        </w:rPr>
      </w:pPr>
      <w:bookmarkStart w:id="11" w:name="Par271"/>
      <w:r w:rsidRPr="00E27AFD">
        <w:rPr>
          <w:rFonts w:ascii="Tahoma" w:hAnsi="Tahoma" w:cs="Tahoma"/>
          <w:i/>
          <w:sz w:val="16"/>
          <w:szCs w:val="16"/>
        </w:rPr>
        <w:t>40. В порядке подготовки к принятию решения о проведении проверки исполнитель готовит проект распоряжения о проведении проверки.</w:t>
      </w:r>
      <w:bookmarkEnd w:id="11"/>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41. Исполнитель:</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готовит проект распоряжения о проведении проверки и передает его на согласование руководителю; </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дорабатывает проект распоряжения после получения соответствующей визы направляет на подпись руководителю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 подписанное руководителем Администрации распоряжение о проведении проверки регистрирует. </w:t>
      </w:r>
    </w:p>
    <w:p w:rsidR="00E27AFD" w:rsidRPr="00E27AFD" w:rsidRDefault="00E27AFD" w:rsidP="00E27AFD">
      <w:pPr>
        <w:widowControl w:val="0"/>
        <w:autoSpaceDE w:val="0"/>
        <w:ind w:firstLine="540"/>
        <w:jc w:val="both"/>
        <w:rPr>
          <w:rFonts w:ascii="Tahoma" w:hAnsi="Tahoma" w:cs="Tahoma"/>
          <w:i/>
          <w:sz w:val="16"/>
          <w:szCs w:val="16"/>
        </w:rPr>
      </w:pPr>
      <w:bookmarkStart w:id="12" w:name="Par280"/>
      <w:r w:rsidRPr="00E27AFD">
        <w:rPr>
          <w:rFonts w:ascii="Tahoma" w:hAnsi="Tahoma" w:cs="Tahoma"/>
          <w:i/>
          <w:sz w:val="16"/>
          <w:szCs w:val="16"/>
        </w:rPr>
        <w:t xml:space="preserve">42. Результатом административной процедуры </w:t>
      </w:r>
      <w:bookmarkEnd w:id="12"/>
      <w:r w:rsidRPr="00E27AFD">
        <w:rPr>
          <w:rFonts w:ascii="Tahoma" w:hAnsi="Tahoma" w:cs="Tahoma"/>
          <w:i/>
          <w:sz w:val="16"/>
          <w:szCs w:val="16"/>
        </w:rPr>
        <w:t>"Подготовка и принятие решения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(приложение № 2).</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Максимальный срок исполнения административной процедуры - 7 рабочих дней.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43. В случаях, указанных в </w:t>
      </w:r>
      <w:hyperlink w:anchor="Par244" w:history="1">
        <w:r w:rsidRPr="00E27AFD">
          <w:rPr>
            <w:rStyle w:val="ab"/>
            <w:rFonts w:ascii="Tahoma" w:hAnsi="Tahoma" w:cs="Tahoma"/>
            <w:i/>
            <w:sz w:val="16"/>
            <w:szCs w:val="16"/>
          </w:rPr>
          <w:t>абзаце 1 пункта 31</w:t>
        </w:r>
      </w:hyperlink>
      <w:r w:rsidRPr="00E27AFD">
        <w:rPr>
          <w:rFonts w:ascii="Tahoma" w:hAnsi="Tahoma" w:cs="Tahoma"/>
          <w:i/>
          <w:sz w:val="16"/>
          <w:szCs w:val="16"/>
        </w:rPr>
        <w:t xml:space="preserve"> настоящего Административного регламента, в день подписания распоряжения о проведении внеплановой выездной проверки подконтрольного субъекта в целях согласования ее проведения уполномоченное лицо представляет лично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подконтрольного субъекта заявление о согласовании проведения внеплановой выездной проверки (приложение № 3).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Если органом прокуратуры в согласовании проведения проверки отказано: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распоряжение о проведении проверки подлежит корректировке - в случае, если недостатки носят устранимый характер;</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распоряжение о проведении проверки подлежит отмене и проверка не проводится - в случае, если недостатки носят неустранимый характер.</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44. Основанием для начала административной процедуры "направление уведомления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bookmarkStart w:id="13" w:name="Par287"/>
      <w:r w:rsidRPr="00E27AFD">
        <w:rPr>
          <w:rFonts w:ascii="Tahoma" w:hAnsi="Tahoma" w:cs="Tahoma"/>
          <w:i/>
          <w:sz w:val="16"/>
          <w:szCs w:val="16"/>
        </w:rPr>
        <w:t>45. О проведении плановой проверки должностное лицо Администрации, уполномоченное распоряжением Администрации на ее проведение (далее - Уполномоченное лицо) уведомляет подконтрольного субъекта не</w:t>
      </w:r>
      <w:bookmarkEnd w:id="13"/>
      <w:r w:rsidRPr="00E27AFD">
        <w:rPr>
          <w:rFonts w:ascii="Tahoma" w:hAnsi="Tahoma" w:cs="Tahoma"/>
          <w:i/>
          <w:sz w:val="16"/>
          <w:szCs w:val="16"/>
        </w:rPr>
        <w:t xml:space="preserve"> менее чем за три рабочих дня до начала ее проведения посредством направления сопроводительного письма с приложением копии распоряжения заказным почтовым отправлением с уведомлением о вручении или иным доступным способом (факсом, электронной почтой).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46. О проведении внеплановой выездной проверки гражданин, юридическое лицо, индивидуальный предприниматель уведомляются уполномоченным распоряжением Администрации на ее проведение (далее - Уполномоченное лицо) не менее чем за двадцать четыре часа до начала ее проведения любым доступным способом.</w:t>
      </w:r>
    </w:p>
    <w:p w:rsidR="00E27AFD" w:rsidRPr="00E27AFD" w:rsidRDefault="00E27AFD" w:rsidP="00E27AFD">
      <w:pPr>
        <w:widowControl w:val="0"/>
        <w:autoSpaceDE w:val="0"/>
        <w:ind w:firstLine="540"/>
        <w:jc w:val="both"/>
        <w:rPr>
          <w:rFonts w:ascii="Tahoma" w:hAnsi="Tahoma" w:cs="Tahoma"/>
          <w:i/>
          <w:sz w:val="16"/>
          <w:szCs w:val="16"/>
        </w:rPr>
      </w:pPr>
      <w:bookmarkStart w:id="14" w:name="Par289"/>
      <w:r w:rsidRPr="00E27AFD">
        <w:rPr>
          <w:rFonts w:ascii="Tahoma" w:hAnsi="Tahoma" w:cs="Tahoma"/>
          <w:i/>
          <w:sz w:val="16"/>
          <w:szCs w:val="16"/>
        </w:rPr>
        <w:t xml:space="preserve">47.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в случае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bookmarkEnd w:id="14"/>
      <w:r w:rsidR="004914C2" w:rsidRPr="00E27AFD">
        <w:rPr>
          <w:rFonts w:ascii="Tahoma" w:hAnsi="Tahoma" w:cs="Tahoma"/>
          <w:i/>
          <w:sz w:val="16"/>
          <w:szCs w:val="16"/>
        </w:rPr>
        <w:fldChar w:fldCharType="begin"/>
      </w:r>
      <w:r w:rsidRPr="00E27AFD">
        <w:rPr>
          <w:rFonts w:ascii="Tahoma" w:hAnsi="Tahoma" w:cs="Tahoma"/>
          <w:i/>
          <w:sz w:val="16"/>
          <w:szCs w:val="16"/>
        </w:rPr>
        <w:instrText xml:space="preserve"> HYPERLINK "consultantplus://offline/ref=BB83DC2D534D58094D94BA52490A4F41F2E001468001EB6027F4506A24B938A1F6603056CD9A2FD8d8A7L"</w:instrText>
      </w:r>
      <w:r w:rsidR="004914C2" w:rsidRPr="00E27AFD">
        <w:rPr>
          <w:rFonts w:ascii="Tahoma" w:hAnsi="Tahoma" w:cs="Tahoma"/>
          <w:i/>
          <w:sz w:val="16"/>
          <w:szCs w:val="16"/>
        </w:rPr>
        <w:fldChar w:fldCharType="separate"/>
      </w:r>
      <w:r w:rsidRPr="00E27AFD">
        <w:rPr>
          <w:rStyle w:val="ab"/>
          <w:rFonts w:ascii="Tahoma" w:hAnsi="Tahoma" w:cs="Tahoma"/>
          <w:i/>
          <w:sz w:val="16"/>
          <w:szCs w:val="16"/>
        </w:rPr>
        <w:t>частью 2 статьи 162</w:t>
      </w:r>
      <w:r w:rsidR="004914C2" w:rsidRPr="00E27AFD">
        <w:rPr>
          <w:rFonts w:ascii="Tahoma" w:hAnsi="Tahoma" w:cs="Tahoma"/>
          <w:i/>
          <w:sz w:val="16"/>
          <w:szCs w:val="16"/>
        </w:rPr>
        <w:fldChar w:fldCharType="end"/>
      </w:r>
      <w:r w:rsidRPr="00E27AFD">
        <w:rPr>
          <w:rFonts w:ascii="Tahoma" w:hAnsi="Tahoma" w:cs="Tahoma"/>
          <w:i/>
          <w:sz w:val="16"/>
          <w:szCs w:val="16"/>
        </w:rPr>
        <w:t xml:space="preserve"> Жилищного кодекса, предварительное уведомление юридических лиц, индивидуальных предпринимателей о начале проведения выездной проверки не требуется.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48. В случае проведения выездной проверки членов саморегулируемой организации Администрация обязана уведомить об этом саморегулируемую организацию не позднее чем за двадцать четыре часа до начала ее проведения любым доступным способом.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49. Уполномоченное лицо, направлявшее уведомление, обязано получить документальное подтверждение факта получения уведомления субъектом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Днем получения субъектом проверки уведомления считается: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дата вручения проверяемому лицу уведомления под расписку;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дата вручения заказного почтового отправления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дата отправки уведомления с использованием средств факсимильной связи с подтверждением его получения.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50. Результатом административной процедуры "направление уведомления о проведении проверки" является получение уполномоченным лицом документального подтверждения факта получения уведомления субъектом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Максимальный срок исполнения административной процедуры не должен приводить к нарушению срока, установленного </w:t>
      </w:r>
      <w:hyperlink w:anchor="Par287" w:history="1">
        <w:r w:rsidRPr="00E27AFD">
          <w:rPr>
            <w:rStyle w:val="ab"/>
            <w:rFonts w:ascii="Tahoma" w:hAnsi="Tahoma" w:cs="Tahoma"/>
            <w:i/>
            <w:sz w:val="16"/>
            <w:szCs w:val="16"/>
          </w:rPr>
          <w:t>43</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51. Основанием для начала административной процедуры "проведение проверок и оформление результатов проверок" являются: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 условии получения уполномоченным должностным лицом Администрации документального подтверждения факта получения уведомления о проведении проверки субъектом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 в случаях, указанных в </w:t>
      </w:r>
      <w:hyperlink w:anchor="Par289" w:history="1">
        <w:r w:rsidRPr="00E27AFD">
          <w:rPr>
            <w:rStyle w:val="ab"/>
            <w:rFonts w:ascii="Tahoma" w:hAnsi="Tahoma" w:cs="Tahoma"/>
            <w:i/>
            <w:sz w:val="16"/>
            <w:szCs w:val="16"/>
          </w:rPr>
          <w:t>пункте 42</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52. Проверка проводится в форме документарной проверки и (или) выездной проверки в порядке, установленном соответственно </w:t>
      </w:r>
      <w:hyperlink r:id="rId39" w:history="1">
        <w:r w:rsidRPr="00E27AFD">
          <w:rPr>
            <w:rStyle w:val="ab"/>
            <w:rFonts w:ascii="Tahoma" w:hAnsi="Tahoma" w:cs="Tahoma"/>
            <w:i/>
            <w:sz w:val="16"/>
            <w:szCs w:val="16"/>
          </w:rPr>
          <w:t>статьями 11</w:t>
        </w:r>
      </w:hyperlink>
      <w:r w:rsidRPr="00E27AFD">
        <w:rPr>
          <w:rFonts w:ascii="Tahoma" w:hAnsi="Tahoma" w:cs="Tahoma"/>
          <w:i/>
          <w:sz w:val="16"/>
          <w:szCs w:val="16"/>
        </w:rPr>
        <w:t xml:space="preserve"> и </w:t>
      </w:r>
      <w:hyperlink r:id="rId40" w:history="1">
        <w:r w:rsidRPr="00E27AFD">
          <w:rPr>
            <w:rStyle w:val="ab"/>
            <w:rFonts w:ascii="Tahoma" w:hAnsi="Tahoma" w:cs="Tahoma"/>
            <w:i/>
            <w:sz w:val="16"/>
            <w:szCs w:val="16"/>
          </w:rPr>
          <w:t>12</w:t>
        </w:r>
      </w:hyperlink>
      <w:r w:rsidRPr="00E27AFD">
        <w:rPr>
          <w:rFonts w:ascii="Tahoma" w:hAnsi="Tahoma" w:cs="Tahoma"/>
          <w:i/>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Форма проведения проверки устанавливается распоряжением Администрации, подготовленным в порядке, предусмотренном </w:t>
      </w:r>
      <w:hyperlink w:anchor="Par271" w:history="1">
        <w:r w:rsidRPr="00E27AFD">
          <w:rPr>
            <w:rStyle w:val="ab"/>
            <w:rFonts w:ascii="Tahoma" w:hAnsi="Tahoma" w:cs="Tahoma"/>
            <w:i/>
            <w:sz w:val="16"/>
            <w:szCs w:val="16"/>
          </w:rPr>
          <w:t>пунктами 44</w:t>
        </w:r>
      </w:hyperlink>
      <w:r w:rsidRPr="00E27AFD">
        <w:rPr>
          <w:rFonts w:ascii="Tahoma" w:hAnsi="Tahoma" w:cs="Tahoma"/>
          <w:i/>
          <w:sz w:val="16"/>
          <w:szCs w:val="16"/>
        </w:rPr>
        <w:t>-</w:t>
      </w:r>
      <w:hyperlink w:anchor="Par280" w:history="1">
        <w:r w:rsidRPr="00E27AFD">
          <w:rPr>
            <w:rStyle w:val="ab"/>
            <w:rFonts w:ascii="Tahoma" w:hAnsi="Tahoma" w:cs="Tahoma"/>
            <w:i/>
            <w:sz w:val="16"/>
            <w:szCs w:val="16"/>
          </w:rPr>
          <w:t>46</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53. Проведение документарной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предметом документарной проверки являются сведения, содержащиеся в документах юридического лица, индивидуального предпринимателя, используемых при осуществлении их деятельности и связанные с исполнением ими обязательных требований, исполнением предписаний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документарные проверки проводятся по месту нахождения Администрации и (или) ее должностных лиц по документам, указанным в распоряжении;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в процессе проведения документарной проверки уполномоченными соответствующим распоряжением на проведение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Администрации о проведении документарной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запрос о представлении информации, документов и материалов при проведении документарной проверки оформляется на бланке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запрос направляется заказным почтовым отправлением с уведомлением о вручении или иным доступным способом (телефонограмма, факсограмма, электронным способом);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днем получения, проверяемым юридическим лицом, индивидуальным предпринимателем запроса считается: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дата вручения проверяемому лицу запроса под расписку;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дата вручения заказного почтового отправления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дата отправки запроса с использованием средств факсимильной связи с подтверждением его получения;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днем представления запрашиваемой информации, документов и материалов в Администрацию считается: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для документов, направленных посредством факсимильной связи, - дата отчета об отправлении;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Администрации о приеме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могут представить указанные в запросе документы в форме электронных документов в порядке, определяемом Правительством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13)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14) уполномоченное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15) в случае, если после рассмотрения представленных пояснений и документов либо при отсутствии пояснений не представляется возможным удостовериться в полноте и достоверности сведений либо оценить соответствие деятельности юридического лица, индивидуального предпринимателя обязательным требованиям, должностное лицо Администрации, проводившее проверку, готовит проект распоряжения о выездной проверке в порядке, предусмотренном </w:t>
      </w:r>
      <w:hyperlink w:anchor="Par267" w:history="1">
        <w:r w:rsidRPr="00E27AFD">
          <w:rPr>
            <w:rStyle w:val="ab"/>
            <w:rFonts w:ascii="Tahoma" w:hAnsi="Tahoma" w:cs="Tahoma"/>
            <w:i/>
            <w:sz w:val="16"/>
            <w:szCs w:val="16"/>
          </w:rPr>
          <w:t>пунктом 42</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16) в случае если рассмотренные сведения позволяют оценить исполнение подконтрольным субъектом обязательных требований, уполномоченное лицо производит их оценку и приступает к оформлению результатов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54. Проведение выездной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соблюдение в процессе осуществления деятельности обязательных требований, выполнение предписаний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предметом выездной проверки в отношении гражданина является соблюдение им требований жилищного законодательства;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выездная проверка проводится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 должностными лицами Администрации, уполномоченными на проверку распоряжением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выездная проверка начинается с предъявления служебного удостоверения, уполномоченными на проверку лицами Администрации, обязательного ознакомления проверяемого лица с распоряжением Администрации о назначении выездной проверки (путем вручения под роспись его заверенной копии)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 По просьбе проверяемого лица должностные лица Администрации ознакомляют подлежащих проверке лиц с настоящим Административным регламентом;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проводятся мероприятия по контролю, указанные в приказе на проведение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уполномоченные должностные лица Администрации при проведении проверки вправе затребовать у проверяемого лица следующие документы: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устанавливающие организационно-правовую форму, права и обязанности юридического лица, индивидуального предпринимателя;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удостоверяющие личность гражданина;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правоустанавливающие документы на подконтрольный объект;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жилых домах;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и информацию, необходимые для достижения целей и задач проведения проверки, соблюдения обязательных требований, в соответствии с федеральным законодательством;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проводившее проверку уполномоченное лицо непосредственно после завершения проверки при проверке юридических лиц, индивидуальных предпринимателей делает запись о проведенной проверке в журнале учета проверок проверенного подконтрольного субъекта. Запись содержит сведения о проведенной проверке, о наименовании контролирующего субъекта,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лиц, проводящих проверку, и их подписи.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отсутствии у проверяемого юридического лица, индивидуального предпринимателя журнала учета проверок уполномоченное лицо обязано об этом сделать соответствующую запись в акте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55. При проведении проверки должностные лица Администрации не вправе: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проверять выполнение обязательных требований, если проверка выполнения таких требований не относится к полномочиям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осуществлять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предусмотренного </w:t>
      </w:r>
      <w:hyperlink w:anchor="Par245" w:history="1">
        <w:r w:rsidRPr="00E27AFD">
          <w:rPr>
            <w:rStyle w:val="ab"/>
            <w:rFonts w:ascii="Tahoma" w:hAnsi="Tahoma" w:cs="Tahoma"/>
            <w:i/>
            <w:sz w:val="16"/>
            <w:szCs w:val="16"/>
          </w:rPr>
          <w:t>абзацем 2 пункта 30</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превышать установленные сроки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осуществлять выдачу гражданам, индивидуальным предпринимателям и юридическим лицам предписаний или предложений о проведении за их счет мероприятий по контролю.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56. Оформление результатов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по результатам проверки уполномоченными должностными лицами Администрации, проводившими проверку, составляется акт (приложение №  5) в двух экземплярах: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к акту проверки прилагаются при их наличии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 в случае выявления нарушений обязательных требований при проведении внеплановой выездной проверки членов саморегулируемой организации лицо, проводившее проверку, обязано сообщить в саморегулируемую организацию о выявленных </w:t>
      </w:r>
      <w:r w:rsidRPr="00E27AFD">
        <w:rPr>
          <w:rFonts w:ascii="Tahoma" w:hAnsi="Tahoma" w:cs="Tahoma"/>
          <w:i/>
          <w:sz w:val="16"/>
          <w:szCs w:val="16"/>
        </w:rPr>
        <w:lastRenderedPageBreak/>
        <w:t>нарушениях в течение пяти рабочих дней со дня окончания проведения внеплановой выездной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юридические лица и индивидуальные предприниматели,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57. Результатом исполнения административной процедуры "проведение проверки и оформление результатов проверки" является акт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58. Сроки исполнения административной процедуры: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срок проведения проверки не может превышать двадцать рабочих дней;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Распоряжение Администрации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факсимильной связи, электронной почты не позднее трех рабочих дней, следующих за днем подписания соответствующего распоряжения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59. В случае выявления при проведении проверки нарушений обязательных требований Уполномоченное лицо, проводившие проверку, в пределах полномочий, предусмотренных законодательством Российской Федерации, обязано: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выдать предписание проверяемому лицу с указанием сроков устранения выявленных нарушений;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направить материалы проверки в государственную жилищную инспекцию Костромской области для принятия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60. Предписание об устранении выявленных нарушений (приложение № 6) оформляется Уполномоченным лицом немедленно после завершения проверки в двух экземплярах, один из которых вручается представителю подконтрольного субъекта под роспись.</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61.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Уполномоченное лицо в трехдневный срок направляет предписание в двух экземплярах в подконтрольный субъект для подписания. Предписание может быть вручено лично или почтовой связью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62. В случае если нарушения, указанные в предписании об устранении выявленных нарушений, не были устранены либо устранены частично, Уполномоченное лицо в течение трех дней с момента выявления неисполнения предписания готовит соответствующие материалы и направляет их в государственную жилищную инспекцию Костромской области. </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63. Порядок переноса срока предписания: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допускается перенос (продление) срока исполнения предписания (отдельного его требования) на основании ходатайства лица, обязанного выполнить предписание, поступившего в Администрацию до истечения указанного в нем срока. 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рассмотрение ходатайства осуществляет должностное лицо Администрации, выдавшее предписание (отдельного его требования);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при необходимости повторного переноса (продления) срока исполнения предписания (отдельного его требования) решение о продлении срока исполнения предписания выносится руководителем Администрации. Примерная форма решения о продлении срока исполнения предписания утверждается Администрацией.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64. Предписание или его отдельная часть подлежит отзыву при наличии одного из следующих условий: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прекращения права собственности, владения или пользования объектом, по которому выдано предписание;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смерти физического лица, ликвидации юридического лица, индивидуального предпринимателя, ответственного за исполнение предписания;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отмены (изменения) нормативных правовых актов, на основании которых было выдано предписание;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при установлении отсутствия законных оснований к его выдаче.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Решение об отзыве предписания принимается руководителем Администрации. Примерная форма решения об отзыве предписания утверждается Администрацией.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65. Результаты проверки, проведенной с грубым нарушением установленных Федеральным </w:t>
      </w:r>
      <w:hyperlink r:id="rId41"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руководителем Администрации или судом на основании заявления юридического лица, индивидуального предпринимателя в порядке, предусмотренном законодательством. К грубым нарушениям относятся: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отсутствие оснований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нарушение срока уведомления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привлечение к проведению мероприятий по контролю не аккредитованных в установленном порядке граждан и организаций;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нарушения сроков и времени проведения плановых выездных проверок в отношении субъектов малого предпринимательства;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проведение проверки без распоряжения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проведение плановой проверки, не включенной в ежегодный план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требование документов, не относящихся к предмету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превышение установленных сроков проведения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10) непредставление акта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66. Результатом выполнения административной процедуры "принятие мер уполномоченными должностными лицами Администрации по фактам нарушений, выявленным при проведении проверки" является: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выдача предписания проверяемому подконтрольному субъекту об устранении выявленных нарушений с указанием сроков их устранения;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привлечение к административной ответственности лиц, допустивших выявленные нарушения;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 обращение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2" w:history="1">
        <w:r w:rsidRPr="00E27AFD">
          <w:rPr>
            <w:rStyle w:val="ab"/>
            <w:rFonts w:ascii="Tahoma" w:hAnsi="Tahoma" w:cs="Tahoma"/>
            <w:i/>
            <w:sz w:val="16"/>
            <w:szCs w:val="16"/>
          </w:rPr>
          <w:t>кодекса</w:t>
        </w:r>
      </w:hyperlink>
      <w:r w:rsidRPr="00E27AFD">
        <w:rPr>
          <w:rFonts w:ascii="Tahoma" w:hAnsi="Tahoma" w:cs="Tahoma"/>
          <w:i/>
          <w:sz w:val="16"/>
          <w:szCs w:val="16"/>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4. ПОРЯДОК И ФОРМЫ КОНТРОЛЯ</w:t>
      </w:r>
      <w:r>
        <w:rPr>
          <w:rFonts w:ascii="Tahoma" w:hAnsi="Tahoma" w:cs="Tahoma"/>
          <w:i/>
          <w:sz w:val="16"/>
          <w:szCs w:val="16"/>
        </w:rPr>
        <w:t xml:space="preserve"> </w:t>
      </w:r>
      <w:r w:rsidRPr="00E27AFD">
        <w:rPr>
          <w:rFonts w:ascii="Tahoma" w:hAnsi="Tahoma" w:cs="Tahoma"/>
          <w:i/>
          <w:sz w:val="16"/>
          <w:szCs w:val="16"/>
        </w:rPr>
        <w:t>ЗА ИСПОЛНЕНИЕМ МУНИЦИПАЛЬНОЙ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67. Текущий контроль надлежащего исполнения уполномоченными лицами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Регламента и действующего законодательства Российской Федерации при проведении мероприятий по контролю осуществляется руководством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68. Периодичность осуществления текущего контроля устанавливается руководством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69. Уполномоченные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уполномоченных лиц закрепляется в их должностных регламентах. В случае выявленных нарушений уполномоченное лицо несет дисциплинарную ответственность в соответствии с Федеральным </w:t>
      </w:r>
      <w:hyperlink r:id="rId43"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27 июля 2004 года N 79-ФЗ "О государственной гражданской службе Российской Федерации" ("Российская газета", N 162, 31.07.2004), </w:t>
      </w:r>
      <w:hyperlink r:id="rId44"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Костромской области от 3 мая 2005 года N 272-ЗКО "О государственной гражданской службе Костромской области",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70. Результаты деятельности по контролю за выполнением муниципальной функции оформляются в виде акта, в котором отмечаются выявленные недостатки и предложения по их устранению.</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5. ДОСУДЕБНЫЙ (ВНЕСУДЕБНЫЙ) ПОРЯДОК ОБЖАЛОВАНИЯ</w:t>
      </w:r>
      <w:r>
        <w:rPr>
          <w:rFonts w:ascii="Tahoma" w:hAnsi="Tahoma" w:cs="Tahoma"/>
          <w:i/>
          <w:sz w:val="16"/>
          <w:szCs w:val="16"/>
        </w:rPr>
        <w:t xml:space="preserve"> </w:t>
      </w:r>
      <w:r w:rsidRPr="00E27AFD">
        <w:rPr>
          <w:rFonts w:ascii="Tahoma" w:hAnsi="Tahoma" w:cs="Tahoma"/>
          <w:i/>
          <w:sz w:val="16"/>
          <w:szCs w:val="16"/>
        </w:rPr>
        <w:t>РЕШЕНИЙ И ДЕЙСТВИЙ (БЕЗДЕЙСТВИЯ) ОРГАНА, ИСПОЛНЯЮЩЕГО</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МУНИЦИПАЛЬНУЮ ФУНКЦИЮ, А ТАКЖЕ ДОЛЖНОСТНЫХ ЛИЦ,</w:t>
      </w:r>
      <w:r>
        <w:rPr>
          <w:rFonts w:ascii="Tahoma" w:hAnsi="Tahoma" w:cs="Tahoma"/>
          <w:i/>
          <w:sz w:val="16"/>
          <w:szCs w:val="16"/>
        </w:rPr>
        <w:t xml:space="preserve"> </w:t>
      </w:r>
      <w:r w:rsidRPr="00E27AFD">
        <w:rPr>
          <w:rFonts w:ascii="Tahoma" w:hAnsi="Tahoma" w:cs="Tahoma"/>
          <w:i/>
          <w:sz w:val="16"/>
          <w:szCs w:val="16"/>
        </w:rPr>
        <w:t>МУНИЦИПАЛЬНЫХ СЛУЖАЩИХ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71. Физические, юридические лица (далее - заявители) имеют право на обжалование действий (бездействия), решений, принятых Администрацией либо ее должностными лицами при исполнении муниципальной функции по осуществлению муниципального жилищного контроля в досудебном (внесудебном) порядке.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72. Предметом досудебного (внесудебного) обжалования являются действия (бездействие), решения (за исключением решений, принятых в порядке административного производства), принятые Администрацией либо ее должностными лицами при исполнении муниципальной функции по осуществлению муниципального жилищного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73. Досудебное обжалование осуществляется путем направления заявителем жалобы в письменном виде по почте, по электронной почте в форме электронного документа либо в порядке обращения заявителя на личном приеме.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От имени заявителя с жалобой может обратиться его законный представитель (далее - представитель заявителя).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74. Заявитель (представитель заявителя) в своей письменной жалобе в обязательном порядке указывает: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наименование органа местного самоуправления, в которое направляет письменное обращение, фамилию, имя, отчество соответствующего должностного лица (последнее - при наличии), либо должность соответствующего лица;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сведения об обжалуемых действиях (бездействии), решениях Администрации либо должностного лица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доводы, на основании которых заявитель не согласен с действием (бездействием), решением Администрации либо должностного лица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необходимости в подтверждение своих доводов заявитель прилагает к жалобе документы и материалы либо их копии.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 В жалобе, поданной в форме электронного документа, заявитель в обязательном порядке указывает: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фамилию, имя, отчество (последнее - при наличии);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адрес электронной почты, если ответ должен быть направлен в форме электронного документа;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почтовый адрес, если ответ должен быть направлен в письменной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личном обращении заявитель предъявляет документ, удостоверяющий его личность.</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Письменная жалоба, принятая в ходе личного приема, подлежит регистрации и рассмотрению в порядке, установленном для рассмотрения письменной жалобы.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75. Заявитель (представитель заявителя), имеющий намерение подать жалобу, вправе получить в Администрации информацию и документы, необходимые для составления жалобы.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76. Оснований для приостановления рассмотрения жалобы действующим законодательством не предусмотрено.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ответ на жалобу не дается.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заявителю, </w:t>
      </w:r>
      <w:r w:rsidRPr="00E27AFD">
        <w:rPr>
          <w:rFonts w:ascii="Tahoma" w:hAnsi="Tahoma" w:cs="Tahoma"/>
          <w:i/>
          <w:sz w:val="16"/>
          <w:szCs w:val="16"/>
        </w:rPr>
        <w:lastRenderedPageBreak/>
        <w:t>направившему жалобу, о недопустимости злоупотребления правом.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текст письменной жалобы не поддается прочтению, ответ на жалобу не дается, о чем в течение трех дней со дня регистрации жалобы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77. Заявитель (представитель заявителя) вправе обжаловать действия (бездействие) и решения: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должностных лиц Администрации – руководителю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руководителя Администрации - заместителю главы администрации Красносельского муниципального района, координирующего работу по вопросам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78. Письменная жалоба, поступившая в Администрацию, рассматривается в течение 30 календарных дней со дня ее регистрации.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исключительных случаях руководитель Администрации 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заявителя, направившего жалобу.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79. По результатам рассмотрения жалобы Администрация принимает одно из следующих решений: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удовлетворяет жалобу;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отказывает в удовлетворении жалобы.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80. Ответ на жалобу подписывается руководителем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протоколы об административных правонарушениях в соответствии с </w:t>
      </w:r>
      <w:hyperlink r:id="rId45"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Костромской области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82. Обжалование действий (бездействия), решений Администрации либо должностного лица Администрации при исполнении государственной функции в досудебном (внесудебном) порядке не лишает заявителей права на оспаривание указанных действий (бездействия), решений в судебном порядке.</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1</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исполнения муниципальной функции</w:t>
      </w:r>
      <w:r w:rsidRPr="00E27AFD">
        <w:rPr>
          <w:rFonts w:ascii="Tahoma" w:hAnsi="Tahoma" w:cs="Tahoma"/>
          <w:b/>
          <w:bCs/>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jc w:val="both"/>
        <w:rPr>
          <w:rFonts w:ascii="Tahoma" w:eastAsia="Calibri" w:hAnsi="Tahoma" w:cs="Tahoma"/>
          <w:i/>
          <w:sz w:val="16"/>
          <w:szCs w:val="16"/>
        </w:rPr>
      </w:pPr>
      <w:r w:rsidRPr="00E27AFD">
        <w:rPr>
          <w:rFonts w:ascii="Tahoma" w:eastAsia="Calibri" w:hAnsi="Tahoma" w:cs="Tahoma"/>
          <w:i/>
          <w:sz w:val="16"/>
          <w:szCs w:val="16"/>
        </w:rPr>
        <w:t xml:space="preserve">                                                                                          </w:t>
      </w:r>
      <w:r>
        <w:rPr>
          <w:rFonts w:ascii="Tahoma" w:eastAsia="Calibri" w:hAnsi="Tahoma" w:cs="Tahoma"/>
          <w:i/>
          <w:sz w:val="16"/>
          <w:szCs w:val="16"/>
        </w:rPr>
        <w:t xml:space="preserve">                          </w:t>
      </w:r>
      <w:r w:rsidRPr="00E27AFD">
        <w:rPr>
          <w:rFonts w:ascii="Tahoma" w:eastAsia="Calibri" w:hAnsi="Tahoma" w:cs="Tahoma"/>
          <w:i/>
          <w:sz w:val="16"/>
          <w:szCs w:val="16"/>
        </w:rPr>
        <w:t xml:space="preserve">     </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 ул.Советская,  д. 13   тел./факс 8(49432)  33-119   </w:t>
      </w:r>
    </w:p>
    <w:p w:rsidR="00E27AFD" w:rsidRPr="00E27AFD" w:rsidRDefault="00E27AFD" w:rsidP="00E27AFD">
      <w:pPr>
        <w:autoSpaceDE w:val="0"/>
        <w:ind w:firstLine="540"/>
        <w:jc w:val="center"/>
        <w:rPr>
          <w:rFonts w:ascii="Tahoma" w:hAnsi="Tahoma" w:cs="Tahoma"/>
          <w:i/>
          <w:sz w:val="16"/>
          <w:szCs w:val="16"/>
        </w:rPr>
      </w:pPr>
      <w:r w:rsidRPr="00E27AFD">
        <w:rPr>
          <w:rFonts w:ascii="Tahoma" w:hAnsi="Tahoma" w:cs="Tahoma"/>
          <w:i/>
          <w:sz w:val="16"/>
          <w:szCs w:val="16"/>
        </w:rPr>
        <w:t xml:space="preserve"> (наименование органа муниципального контроля)</w:t>
      </w:r>
    </w:p>
    <w:p w:rsidR="00E27AFD" w:rsidRPr="00E27AFD" w:rsidRDefault="00E27AFD" w:rsidP="00E27AFD">
      <w:pPr>
        <w:autoSpaceDE w:val="0"/>
        <w:ind w:firstLine="540"/>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«СОГЛАСОВАН____________________________________</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(должность, фамилия, имя, отчество  </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руководителя, заместителя руководителя </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органа муниципального контроля)</w:t>
      </w:r>
    </w:p>
    <w:p w:rsidR="00E27AFD" w:rsidRPr="00E27AFD" w:rsidRDefault="00E27AFD" w:rsidP="00E27AFD">
      <w:pPr>
        <w:autoSpaceDE w:val="0"/>
        <w:spacing w:line="283" w:lineRule="exact"/>
        <w:jc w:val="right"/>
        <w:rPr>
          <w:rFonts w:ascii="Tahoma" w:hAnsi="Tahoma" w:cs="Tahoma"/>
          <w:i/>
          <w:sz w:val="16"/>
          <w:szCs w:val="16"/>
        </w:rPr>
      </w:pPr>
      <w:r w:rsidRPr="00E27AFD">
        <w:rPr>
          <w:rFonts w:ascii="Tahoma" w:hAnsi="Tahoma" w:cs="Tahoma"/>
          <w:i/>
          <w:sz w:val="16"/>
          <w:szCs w:val="16"/>
        </w:rPr>
        <w:t>___________________________________</w:t>
      </w:r>
    </w:p>
    <w:p w:rsidR="00E27AFD" w:rsidRPr="00E27AFD" w:rsidRDefault="00E27AFD" w:rsidP="00E27AFD">
      <w:pPr>
        <w:autoSpaceDE w:val="0"/>
        <w:rPr>
          <w:rFonts w:ascii="Tahoma" w:hAnsi="Tahoma" w:cs="Tahoma"/>
          <w:i/>
          <w:sz w:val="16"/>
          <w:szCs w:val="16"/>
        </w:rPr>
      </w:pPr>
      <w:r w:rsidRPr="00E27AFD">
        <w:rPr>
          <w:rFonts w:ascii="Tahoma" w:eastAsia="Calibri" w:hAnsi="Tahoma" w:cs="Tahoma"/>
          <w:i/>
          <w:sz w:val="16"/>
          <w:szCs w:val="16"/>
        </w:rPr>
        <w:t xml:space="preserve">                                                                                                                        </w:t>
      </w:r>
      <w:r>
        <w:rPr>
          <w:rFonts w:ascii="Tahoma" w:eastAsia="Calibri" w:hAnsi="Tahoma" w:cs="Tahoma"/>
          <w:i/>
          <w:sz w:val="16"/>
          <w:szCs w:val="16"/>
        </w:rPr>
        <w:t xml:space="preserve">                                               </w:t>
      </w:r>
      <w:r w:rsidRPr="00E27AFD">
        <w:rPr>
          <w:rFonts w:ascii="Tahoma" w:hAnsi="Tahoma" w:cs="Tahoma"/>
          <w:i/>
          <w:sz w:val="16"/>
          <w:szCs w:val="16"/>
        </w:rPr>
        <w:t xml:space="preserve"> (подпись)</w:t>
      </w:r>
    </w:p>
    <w:p w:rsidR="00E27AFD" w:rsidRPr="00E27AFD" w:rsidRDefault="00E27AFD" w:rsidP="00E27AFD">
      <w:pPr>
        <w:autoSpaceDE w:val="0"/>
        <w:spacing w:line="200" w:lineRule="atLeast"/>
        <w:jc w:val="right"/>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____________________________________</w:t>
      </w:r>
    </w:p>
    <w:p w:rsidR="00E27AFD" w:rsidRPr="00E27AFD" w:rsidRDefault="00E27AFD" w:rsidP="00E27AFD">
      <w:pPr>
        <w:autoSpaceDE w:val="0"/>
        <w:spacing w:line="200" w:lineRule="atLeast"/>
        <w:jc w:val="center"/>
        <w:rPr>
          <w:rFonts w:ascii="Tahoma" w:hAnsi="Tahoma" w:cs="Tahoma"/>
          <w:i/>
          <w:sz w:val="16"/>
          <w:szCs w:val="16"/>
        </w:rPr>
      </w:pPr>
      <w:r w:rsidRPr="00E27AFD">
        <w:rPr>
          <w:rFonts w:ascii="Tahoma" w:hAnsi="Tahoma" w:cs="Tahoma"/>
          <w:i/>
          <w:sz w:val="16"/>
          <w:szCs w:val="16"/>
        </w:rPr>
        <w:t xml:space="preserve">                                                                         </w:t>
      </w:r>
      <w:r>
        <w:rPr>
          <w:rFonts w:ascii="Tahoma" w:hAnsi="Tahoma" w:cs="Tahoma"/>
          <w:i/>
          <w:sz w:val="16"/>
          <w:szCs w:val="16"/>
        </w:rPr>
        <w:t xml:space="preserve">                                                                            </w:t>
      </w:r>
      <w:r w:rsidRPr="00E27AFD">
        <w:rPr>
          <w:rFonts w:ascii="Tahoma" w:hAnsi="Tahoma" w:cs="Tahoma"/>
          <w:i/>
          <w:sz w:val="16"/>
          <w:szCs w:val="16"/>
        </w:rPr>
        <w:t xml:space="preserve"> (дата)</w:t>
      </w:r>
    </w:p>
    <w:p w:rsidR="00E27AFD" w:rsidRPr="00E27AFD" w:rsidRDefault="00E27AFD" w:rsidP="00E27AFD">
      <w:pPr>
        <w:autoSpaceDE w:val="0"/>
        <w:spacing w:line="200" w:lineRule="atLeast"/>
        <w:jc w:val="center"/>
        <w:rPr>
          <w:rFonts w:ascii="Tahoma" w:hAnsi="Tahoma" w:cs="Tahoma"/>
          <w:i/>
          <w:sz w:val="16"/>
          <w:szCs w:val="16"/>
        </w:rPr>
      </w:pPr>
      <w:r w:rsidRPr="00E27AFD">
        <w:rPr>
          <w:rFonts w:ascii="Tahoma" w:hAnsi="Tahoma" w:cs="Tahoma"/>
          <w:i/>
          <w:sz w:val="16"/>
          <w:szCs w:val="16"/>
        </w:rPr>
        <w:t xml:space="preserve">                                                                         </w:t>
      </w:r>
      <w:r>
        <w:rPr>
          <w:rFonts w:ascii="Tahoma" w:hAnsi="Tahoma" w:cs="Tahoma"/>
          <w:i/>
          <w:sz w:val="16"/>
          <w:szCs w:val="16"/>
        </w:rPr>
        <w:t xml:space="preserve">                                                                             </w:t>
      </w:r>
      <w:r w:rsidRPr="00E27AFD">
        <w:rPr>
          <w:rFonts w:ascii="Tahoma" w:hAnsi="Tahoma" w:cs="Tahoma"/>
          <w:i/>
          <w:sz w:val="16"/>
          <w:szCs w:val="16"/>
        </w:rPr>
        <w:t xml:space="preserve"> (МП)</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______________________</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(место составления плана)                               </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______________________</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eastAsia="Calibri" w:hAnsi="Tahoma" w:cs="Tahoma"/>
          <w:i/>
          <w:sz w:val="16"/>
          <w:szCs w:val="16"/>
        </w:rPr>
        <w:t xml:space="preserve">                </w:t>
      </w:r>
      <w:r w:rsidRPr="00E27AFD">
        <w:rPr>
          <w:rFonts w:ascii="Tahoma" w:hAnsi="Tahoma" w:cs="Tahoma"/>
          <w:i/>
          <w:sz w:val="16"/>
          <w:szCs w:val="16"/>
        </w:rPr>
        <w:t>(дата)</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ПЛАН ПРОВЕДЕНИЯ ПРОВЕРОК</w:t>
      </w:r>
    </w:p>
    <w:tbl>
      <w:tblPr>
        <w:tblW w:w="0" w:type="auto"/>
        <w:tblInd w:w="108" w:type="dxa"/>
        <w:tblLayout w:type="fixed"/>
        <w:tblLook w:val="0000"/>
      </w:tblPr>
      <w:tblGrid>
        <w:gridCol w:w="1718"/>
        <w:gridCol w:w="1597"/>
        <w:gridCol w:w="1597"/>
        <w:gridCol w:w="1597"/>
        <w:gridCol w:w="1597"/>
        <w:gridCol w:w="1970"/>
      </w:tblGrid>
      <w:tr w:rsidR="00E27AFD" w:rsidRPr="00E27AFD" w:rsidTr="00813954">
        <w:tc>
          <w:tcPr>
            <w:tcW w:w="1718"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Наименование юридического лица; фами</w:t>
            </w:r>
            <w:r w:rsidRPr="00E27AFD">
              <w:rPr>
                <w:rFonts w:ascii="Tahoma" w:hAnsi="Tahoma" w:cs="Tahoma"/>
                <w:i/>
                <w:sz w:val="16"/>
                <w:szCs w:val="16"/>
              </w:rPr>
              <w:softHyphen/>
              <w:t>лия, имя, от</w:t>
            </w:r>
            <w:r w:rsidRPr="00E27AFD">
              <w:rPr>
                <w:rFonts w:ascii="Tahoma" w:hAnsi="Tahoma" w:cs="Tahoma"/>
                <w:i/>
                <w:sz w:val="16"/>
                <w:szCs w:val="16"/>
              </w:rPr>
              <w:softHyphen/>
              <w:t>чество инди</w:t>
            </w:r>
            <w:r w:rsidRPr="00E27AFD">
              <w:rPr>
                <w:rFonts w:ascii="Tahoma" w:hAnsi="Tahoma" w:cs="Tahoma"/>
                <w:i/>
                <w:sz w:val="16"/>
                <w:szCs w:val="16"/>
              </w:rPr>
              <w:softHyphen/>
              <w:t>видуального предпринима</w:t>
            </w:r>
            <w:r w:rsidRPr="00E27AFD">
              <w:rPr>
                <w:rFonts w:ascii="Tahoma" w:hAnsi="Tahoma" w:cs="Tahoma"/>
                <w:i/>
                <w:sz w:val="16"/>
                <w:szCs w:val="16"/>
              </w:rPr>
              <w:softHyphen/>
              <w:t>теля</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Наименова</w:t>
            </w:r>
            <w:r w:rsidRPr="00E27AFD">
              <w:rPr>
                <w:rFonts w:ascii="Tahoma" w:hAnsi="Tahoma" w:cs="Tahoma"/>
                <w:i/>
                <w:sz w:val="16"/>
                <w:szCs w:val="16"/>
              </w:rPr>
              <w:softHyphen/>
              <w:t>ние, адрес (место нахо</w:t>
            </w:r>
            <w:r w:rsidRPr="00E27AFD">
              <w:rPr>
                <w:rFonts w:ascii="Tahoma" w:hAnsi="Tahoma" w:cs="Tahoma"/>
                <w:i/>
                <w:sz w:val="16"/>
                <w:szCs w:val="16"/>
              </w:rPr>
              <w:softHyphen/>
              <w:t>ждение) юридиче</w:t>
            </w:r>
            <w:r w:rsidRPr="00E27AFD">
              <w:rPr>
                <w:rFonts w:ascii="Tahoma" w:hAnsi="Tahoma" w:cs="Tahoma"/>
                <w:i/>
                <w:sz w:val="16"/>
                <w:szCs w:val="16"/>
              </w:rPr>
              <w:softHyphen/>
              <w:t>ского лица, индивиду</w:t>
            </w:r>
            <w:r w:rsidRPr="00E27AFD">
              <w:rPr>
                <w:rFonts w:ascii="Tahoma" w:hAnsi="Tahoma" w:cs="Tahoma"/>
                <w:i/>
                <w:sz w:val="16"/>
                <w:szCs w:val="16"/>
              </w:rPr>
              <w:softHyphen/>
              <w:t>ального предприни</w:t>
            </w:r>
            <w:r w:rsidRPr="00E27AFD">
              <w:rPr>
                <w:rFonts w:ascii="Tahoma" w:hAnsi="Tahoma" w:cs="Tahoma"/>
                <w:i/>
                <w:sz w:val="16"/>
                <w:szCs w:val="16"/>
              </w:rPr>
              <w:softHyphen/>
              <w:t xml:space="preserve">мателя  </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Цель и осно</w:t>
            </w:r>
            <w:r w:rsidRPr="00E27AFD">
              <w:rPr>
                <w:rFonts w:ascii="Tahoma" w:hAnsi="Tahoma" w:cs="Tahoma"/>
                <w:i/>
                <w:sz w:val="16"/>
                <w:szCs w:val="16"/>
              </w:rPr>
              <w:softHyphen/>
              <w:t>вание прове</w:t>
            </w:r>
            <w:r w:rsidRPr="00E27AFD">
              <w:rPr>
                <w:rFonts w:ascii="Tahoma" w:hAnsi="Tahoma" w:cs="Tahoma"/>
                <w:i/>
                <w:sz w:val="16"/>
                <w:szCs w:val="16"/>
              </w:rPr>
              <w:softHyphen/>
              <w:t>дения плано</w:t>
            </w:r>
            <w:r w:rsidRPr="00E27AFD">
              <w:rPr>
                <w:rFonts w:ascii="Tahoma" w:hAnsi="Tahoma" w:cs="Tahoma"/>
                <w:i/>
                <w:sz w:val="16"/>
                <w:szCs w:val="16"/>
              </w:rPr>
              <w:softHyphen/>
              <w:t>вой проверки</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Дата и сроки проведения каждой пла</w:t>
            </w:r>
            <w:r w:rsidRPr="00E27AFD">
              <w:rPr>
                <w:rFonts w:ascii="Tahoma" w:hAnsi="Tahoma" w:cs="Tahoma"/>
                <w:i/>
                <w:sz w:val="16"/>
                <w:szCs w:val="16"/>
              </w:rPr>
              <w:softHyphen/>
              <w:t>новой про</w:t>
            </w:r>
            <w:r w:rsidRPr="00E27AFD">
              <w:rPr>
                <w:rFonts w:ascii="Tahoma" w:hAnsi="Tahoma" w:cs="Tahoma"/>
                <w:i/>
                <w:sz w:val="16"/>
                <w:szCs w:val="16"/>
              </w:rPr>
              <w:softHyphen/>
              <w:t>верки</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Дата  прове</w:t>
            </w:r>
            <w:r w:rsidRPr="00E27AFD">
              <w:rPr>
                <w:rFonts w:ascii="Tahoma" w:hAnsi="Tahoma" w:cs="Tahoma"/>
                <w:i/>
                <w:sz w:val="16"/>
                <w:szCs w:val="16"/>
              </w:rPr>
              <w:softHyphen/>
              <w:t>дения пре</w:t>
            </w:r>
            <w:r w:rsidRPr="00E27AFD">
              <w:rPr>
                <w:rFonts w:ascii="Tahoma" w:hAnsi="Tahoma" w:cs="Tahoma"/>
                <w:i/>
                <w:sz w:val="16"/>
                <w:szCs w:val="16"/>
              </w:rPr>
              <w:softHyphen/>
              <w:t>дыдущей проверки</w:t>
            </w:r>
          </w:p>
        </w:tc>
        <w:tc>
          <w:tcPr>
            <w:tcW w:w="1970"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autoSpaceDE w:val="0"/>
              <w:snapToGrid w:val="0"/>
              <w:jc w:val="center"/>
              <w:rPr>
                <w:rFonts w:ascii="Tahoma" w:hAnsi="Tahoma" w:cs="Tahoma"/>
                <w:i/>
                <w:sz w:val="16"/>
                <w:szCs w:val="16"/>
              </w:rPr>
            </w:pPr>
            <w:r w:rsidRPr="00E27AFD">
              <w:rPr>
                <w:rFonts w:ascii="Tahoma" w:hAnsi="Tahoma" w:cs="Tahoma"/>
                <w:i/>
                <w:sz w:val="16"/>
                <w:szCs w:val="16"/>
              </w:rPr>
              <w:t>Наименование органа государ</w:t>
            </w:r>
            <w:r w:rsidRPr="00E27AFD">
              <w:rPr>
                <w:rFonts w:ascii="Tahoma" w:hAnsi="Tahoma" w:cs="Tahoma"/>
                <w:i/>
                <w:sz w:val="16"/>
                <w:szCs w:val="16"/>
              </w:rPr>
              <w:softHyphen/>
              <w:t>ственного кон</w:t>
            </w:r>
            <w:r w:rsidRPr="00E27AFD">
              <w:rPr>
                <w:rFonts w:ascii="Tahoma" w:hAnsi="Tahoma" w:cs="Tahoma"/>
                <w:i/>
                <w:sz w:val="16"/>
                <w:szCs w:val="16"/>
              </w:rPr>
              <w:softHyphen/>
              <w:t>троля (надзора) осуществляю</w:t>
            </w:r>
            <w:r w:rsidRPr="00E27AFD">
              <w:rPr>
                <w:rFonts w:ascii="Tahoma" w:hAnsi="Tahoma" w:cs="Tahoma"/>
                <w:i/>
                <w:sz w:val="16"/>
                <w:szCs w:val="16"/>
              </w:rPr>
              <w:softHyphen/>
              <w:t>щего совмест</w:t>
            </w:r>
            <w:r w:rsidRPr="00E27AFD">
              <w:rPr>
                <w:rFonts w:ascii="Tahoma" w:hAnsi="Tahoma" w:cs="Tahoma"/>
                <w:i/>
                <w:sz w:val="16"/>
                <w:szCs w:val="16"/>
              </w:rPr>
              <w:softHyphen/>
              <w:t>ную проверку с органом муни</w:t>
            </w:r>
            <w:r w:rsidRPr="00E27AFD">
              <w:rPr>
                <w:rFonts w:ascii="Tahoma" w:hAnsi="Tahoma" w:cs="Tahoma"/>
                <w:i/>
                <w:sz w:val="16"/>
                <w:szCs w:val="16"/>
              </w:rPr>
              <w:softHyphen/>
              <w:t>ципального контроля</w:t>
            </w:r>
          </w:p>
          <w:p w:rsidR="00E27AFD" w:rsidRPr="00E27AFD" w:rsidRDefault="00E27AFD" w:rsidP="00813954">
            <w:pPr>
              <w:autoSpaceDE w:val="0"/>
              <w:spacing w:after="200"/>
              <w:jc w:val="center"/>
              <w:rPr>
                <w:rFonts w:ascii="Tahoma" w:hAnsi="Tahoma" w:cs="Tahoma"/>
                <w:i/>
                <w:sz w:val="16"/>
                <w:szCs w:val="16"/>
              </w:rPr>
            </w:pPr>
          </w:p>
        </w:tc>
      </w:tr>
      <w:tr w:rsidR="00E27AFD" w:rsidRPr="00E27AFD" w:rsidTr="00813954">
        <w:tc>
          <w:tcPr>
            <w:tcW w:w="171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1</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4</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5</w:t>
            </w:r>
          </w:p>
        </w:tc>
        <w:tc>
          <w:tcPr>
            <w:tcW w:w="197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6</w:t>
            </w:r>
          </w:p>
        </w:tc>
      </w:tr>
      <w:tr w:rsidR="00E27AFD" w:rsidRPr="00E27AFD" w:rsidTr="00813954">
        <w:tc>
          <w:tcPr>
            <w:tcW w:w="1718"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97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r>
    </w:tbl>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Отметка о направлении для согласования в органы прокуратуры</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lastRenderedPageBreak/>
        <w:t>Исх. № ________ от «____» _____________ 20__ г.</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Ответственный (исполнитель) ___________________________________    </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(Ф. И. О.)</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Отметка о размещении для ознакомления заинтересованных лиц на следующих информационных  носителях:_______________________________________________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w:t>
      </w:r>
      <w:r w:rsidRPr="00E27AFD">
        <w:rPr>
          <w:rFonts w:ascii="Tahoma" w:hAnsi="Tahoma" w:cs="Tahoma"/>
          <w:i/>
          <w:sz w:val="16"/>
          <w:szCs w:val="16"/>
        </w:rPr>
        <w:br/>
        <w:t>________________________________________________________________________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«____» _____________ 20__ г.</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Ответственный (исполнитель) _______________________________</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(Ф. И.О.)</w:t>
      </w:r>
    </w:p>
    <w:p w:rsidR="00E27AFD" w:rsidRPr="00E27AFD" w:rsidRDefault="00E27AFD" w:rsidP="00E27AFD">
      <w:pPr>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2</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jc w:val="both"/>
        <w:rPr>
          <w:rFonts w:ascii="Tahoma" w:eastAsia="Calibri" w:hAnsi="Tahoma" w:cs="Tahoma"/>
          <w:i/>
          <w:sz w:val="16"/>
          <w:szCs w:val="16"/>
        </w:rPr>
      </w:pPr>
      <w:r w:rsidRPr="00E27AFD">
        <w:rPr>
          <w:rFonts w:ascii="Tahoma" w:eastAsia="Calibri" w:hAnsi="Tahoma" w:cs="Tahoma"/>
          <w:i/>
          <w:sz w:val="16"/>
          <w:szCs w:val="16"/>
        </w:rPr>
        <w:t xml:space="preserve">                                                                                                                              </w:t>
      </w:r>
    </w:p>
    <w:p w:rsidR="00E27AFD" w:rsidRPr="00E27AFD" w:rsidRDefault="00E27AFD" w:rsidP="00E27AFD">
      <w:pPr>
        <w:autoSpaceDE w:val="0"/>
        <w:spacing w:line="200" w:lineRule="atLeast"/>
        <w:jc w:val="center"/>
        <w:rPr>
          <w:rFonts w:ascii="Tahoma" w:hAnsi="Tahoma" w:cs="Tahoma"/>
          <w:i/>
          <w:sz w:val="16"/>
          <w:szCs w:val="16"/>
        </w:rPr>
      </w:pPr>
      <w:r w:rsidRPr="00E27AFD">
        <w:rPr>
          <w:rFonts w:ascii="Tahoma" w:eastAsia="Calibri" w:hAnsi="Tahoma" w:cs="Tahoma"/>
          <w:i/>
          <w:noProof/>
          <w:sz w:val="16"/>
          <w:szCs w:val="16"/>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E27AFD" w:rsidRPr="00E27AFD" w:rsidRDefault="00E27AFD" w:rsidP="00E27AFD">
      <w:pPr>
        <w:autoSpaceDE w:val="0"/>
        <w:spacing w:line="200" w:lineRule="atLeast"/>
        <w:jc w:val="both"/>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r w:rsidRPr="00E27AFD">
        <w:rPr>
          <w:rFonts w:ascii="Tahoma" w:hAnsi="Tahoma" w:cs="Tahoma"/>
          <w:i/>
          <w:sz w:val="16"/>
          <w:szCs w:val="16"/>
        </w:rPr>
        <w:t xml:space="preserve"> </w:t>
      </w:r>
    </w:p>
    <w:p w:rsidR="00E27AFD" w:rsidRPr="00E27AFD" w:rsidRDefault="00E27AFD" w:rsidP="00E27AFD">
      <w:pPr>
        <w:autoSpaceDE w:val="0"/>
        <w:ind w:firstLine="540"/>
        <w:jc w:val="center"/>
        <w:rPr>
          <w:rFonts w:ascii="Tahoma" w:hAnsi="Tahoma" w:cs="Tahoma"/>
          <w:b/>
          <w:i/>
          <w:sz w:val="16"/>
          <w:szCs w:val="16"/>
        </w:rPr>
      </w:pPr>
      <w:r w:rsidRPr="00E27AFD">
        <w:rPr>
          <w:rFonts w:ascii="Tahoma" w:hAnsi="Tahoma" w:cs="Tahoma"/>
          <w:b/>
          <w:i/>
          <w:sz w:val="16"/>
          <w:szCs w:val="16"/>
        </w:rPr>
        <w:t xml:space="preserve">РАСПОРЯЖЕНИЕ  </w:t>
      </w:r>
    </w:p>
    <w:p w:rsidR="00E27AFD" w:rsidRPr="00E27AFD" w:rsidRDefault="00E27AFD" w:rsidP="00E27AFD">
      <w:pPr>
        <w:autoSpaceDE w:val="0"/>
        <w:ind w:firstLine="540"/>
        <w:jc w:val="center"/>
        <w:rPr>
          <w:rFonts w:ascii="Tahoma" w:hAnsi="Tahoma" w:cs="Tahoma"/>
          <w:b/>
          <w:i/>
          <w:sz w:val="16"/>
          <w:szCs w:val="16"/>
        </w:rPr>
      </w:pPr>
      <w:r w:rsidRPr="00E27AFD">
        <w:rPr>
          <w:rFonts w:ascii="Tahoma" w:hAnsi="Tahoma" w:cs="Tahoma"/>
          <w:b/>
          <w:i/>
          <w:sz w:val="16"/>
          <w:szCs w:val="16"/>
        </w:rPr>
        <w:t xml:space="preserve"> о проведении проверки (плановой/внеплановой, документарной/выездной) юридического лица, индивидуального предпринимателя от "__" _____________ г. № _____</w:t>
      </w:r>
    </w:p>
    <w:p w:rsidR="00E27AFD" w:rsidRPr="00E27AFD" w:rsidRDefault="00E27AFD" w:rsidP="00E27AFD">
      <w:pPr>
        <w:autoSpaceDE w:val="0"/>
        <w:ind w:firstLine="540"/>
        <w:jc w:val="both"/>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p>
    <w:p w:rsidR="00E27AFD" w:rsidRDefault="00E27AFD" w:rsidP="00E27AFD">
      <w:pPr>
        <w:pStyle w:val="ConsPlusNonformat"/>
        <w:rPr>
          <w:rFonts w:ascii="Tahoma" w:hAnsi="Tahoma" w:cs="Tahoma"/>
          <w:i/>
          <w:sz w:val="16"/>
          <w:szCs w:val="16"/>
        </w:rPr>
      </w:pPr>
      <w:r w:rsidRPr="00E27AFD">
        <w:rPr>
          <w:rFonts w:ascii="Tahoma" w:hAnsi="Tahoma" w:cs="Tahoma"/>
          <w:i/>
          <w:sz w:val="16"/>
          <w:szCs w:val="16"/>
        </w:rPr>
        <w:t>1. Провести проверку в отношении 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юридического лица, фамилия, имя, отчество (последнее - при наличии) индивидуального предпринимателя)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2. Место нахождения: 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3. Назначить лицом(ми), уполномоченным(ми) на проведение проверки: 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4. Привлечь к проведению  проверки  в  качестве  экспертов,  представителей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экспертных организаций следующих лиц: 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5. Установить, что: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настоящая проверка проводится с целью: 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При   установлении  целей  проводимой  проверки  указывается  следующая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информация: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а) в случае проведения плановой проверки: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ссылка на утвержденный ежегодный план проведения плановых проверок;</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б) в случае проведения внеплановой выездной проверки: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ранее выданного проверяемому лицу предписания об устранении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выявленного нарушения, срок для исполнения которого истек;</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приказа (распоряжения) руководителя органа государственного</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контроля  (надзора),  изданного  в  соответствии  с  поручениями Президента</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Российской Федерации, Правительства Российской Федерации;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прилагаемой копии документа (рапорта, докладной записки 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lastRenderedPageBreak/>
        <w:t>другие), представленного должностным лицом, обнаружившим нарушение;</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задачами настоящей проверки являются: _________________________________</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both"/>
        <w:rPr>
          <w:rFonts w:ascii="Tahoma" w:hAnsi="Tahoma" w:cs="Tahoma"/>
          <w:i/>
          <w:sz w:val="16"/>
          <w:szCs w:val="16"/>
        </w:rPr>
      </w:pP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6. Предметом настоящей проверки является (отметить нужное):</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соблюдение   обязательных   требований  или  требований,  установленных муниципальными правовыми актами;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выполнение  предписаний  органов  государственного  контроля (надзора), органов муниципального контроля;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проведение мероприятий:</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предотвращению  причинения  вреда  жизни,  здоровью  граждан, вреда животным, растениям, окружающей среде;</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предупреждению  возникновения  чрезвычайных  ситуаций  природного и техногенного характера;</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обеспечению безопасности государства;</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ликвидации последствий причинения такого вреда.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7. Срок проведения проверки: 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К проведению проверки приступить     с "__" ____________ 20__ г.</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Проверку окончить не позднее                  "__" ____________ 20__ г.</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8. Правовые основания проведения проверки: 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 указанием наименований, номеров и дат их принятия)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11.  Перечень  документов,   представление   которых   юридическим   лицом,индивидуальным  предпринимателем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(должность, фамилия, инициалы руководителя, заместителя руководителя органа  Государственного контроля (надзора), органа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муниципального контроля, издавшего  распоряжение или приказ о проведении проверки)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(подпись, заверенная печатью)</w:t>
      </w:r>
    </w:p>
    <w:p w:rsidR="00E27AFD" w:rsidRPr="00E27AFD" w:rsidRDefault="00E27AFD" w:rsidP="00E27AFD">
      <w:pPr>
        <w:autoSpaceDE w:val="0"/>
        <w:spacing w:line="200" w:lineRule="atLeast"/>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Приложение № 3</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района Костромской области</w:t>
      </w:r>
    </w:p>
    <w:p w:rsidR="00E27AFD" w:rsidRPr="00E27AFD" w:rsidRDefault="00E27AFD" w:rsidP="00E27AFD">
      <w:pPr>
        <w:pStyle w:val="ConsPlusNonformat"/>
        <w:jc w:val="right"/>
        <w:rPr>
          <w:rFonts w:ascii="Tahoma" w:hAnsi="Tahoma" w:cs="Tahoma"/>
          <w:i/>
          <w:sz w:val="16"/>
          <w:szCs w:val="16"/>
        </w:rPr>
      </w:pPr>
      <w:r w:rsidRPr="00E27AFD">
        <w:rPr>
          <w:rFonts w:ascii="Tahoma" w:hAnsi="Tahoma" w:cs="Tahoma"/>
          <w:i/>
          <w:sz w:val="16"/>
          <w:szCs w:val="16"/>
        </w:rPr>
        <w:t xml:space="preserve">                                  В 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(наименование органа прокуратуры)</w:t>
      </w:r>
    </w:p>
    <w:p w:rsidR="00E27AFD" w:rsidRPr="00E27AFD" w:rsidRDefault="00E27AFD" w:rsidP="00E27AFD">
      <w:pPr>
        <w:pStyle w:val="ConsPlusNonformat"/>
        <w:jc w:val="right"/>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rPr>
        <w:t xml:space="preserve">                                от </w:t>
      </w:r>
      <w:r w:rsidRPr="00E27AFD">
        <w:rPr>
          <w:rFonts w:ascii="Tahoma" w:hAnsi="Tahoma" w:cs="Tahoma"/>
          <w:i/>
          <w:sz w:val="16"/>
          <w:szCs w:val="16"/>
          <w:u w:val="single"/>
        </w:rPr>
        <w:t xml:space="preserve">Администрации Чапаевского сельского    </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поселения Красносельского муниципального</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района Костромской области______________</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 xml:space="preserve">157940, Костромская область,Красносельский </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 xml:space="preserve">район, п.им. Чапаева,ул. Советская, 13____                  </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jc w:val="center"/>
        <w:rPr>
          <w:rFonts w:ascii="Tahoma" w:hAnsi="Tahoma" w:cs="Tahoma"/>
          <w:i/>
          <w:sz w:val="16"/>
          <w:szCs w:val="16"/>
        </w:rPr>
      </w:pPr>
      <w:bookmarkStart w:id="15" w:name="Par190"/>
      <w:r w:rsidRPr="00E27AFD">
        <w:rPr>
          <w:rFonts w:ascii="Tahoma" w:hAnsi="Tahoma" w:cs="Tahoma"/>
          <w:i/>
          <w:sz w:val="16"/>
          <w:szCs w:val="16"/>
        </w:rPr>
        <w:t>ЗАЯВЛЕНИЕ</w:t>
      </w:r>
      <w:bookmarkEnd w:id="15"/>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о согласовании органом государственного контроля</w:t>
      </w:r>
      <w:r>
        <w:rPr>
          <w:rFonts w:ascii="Tahoma" w:hAnsi="Tahoma" w:cs="Tahoma"/>
          <w:i/>
          <w:sz w:val="16"/>
          <w:szCs w:val="16"/>
        </w:rPr>
        <w:t xml:space="preserve"> </w:t>
      </w:r>
      <w:r w:rsidRPr="00E27AFD">
        <w:rPr>
          <w:rFonts w:ascii="Tahoma" w:hAnsi="Tahoma" w:cs="Tahoma"/>
          <w:i/>
          <w:sz w:val="16"/>
          <w:szCs w:val="16"/>
        </w:rPr>
        <w:t>(надзора), органом муниципального контроля с органом</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прокуратуры проведения внеплановой выездной проверки</w:t>
      </w:r>
      <w:r>
        <w:rPr>
          <w:rFonts w:ascii="Tahoma" w:hAnsi="Tahoma" w:cs="Tahoma"/>
          <w:i/>
          <w:sz w:val="16"/>
          <w:szCs w:val="16"/>
        </w:rPr>
        <w:t xml:space="preserve"> </w:t>
      </w:r>
      <w:r w:rsidRPr="00E27AFD">
        <w:rPr>
          <w:rFonts w:ascii="Tahoma" w:hAnsi="Tahoma" w:cs="Tahoma"/>
          <w:i/>
          <w:sz w:val="16"/>
          <w:szCs w:val="16"/>
        </w:rPr>
        <w:t>юридического лица, индивидуального предпринимателя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1.  В соответствии со статьей 10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w:t>
      </w:r>
      <w:r w:rsidRPr="00E27AFD">
        <w:rPr>
          <w:rFonts w:ascii="Tahoma" w:hAnsi="Tahoma" w:cs="Tahoma"/>
          <w:i/>
          <w:sz w:val="16"/>
          <w:szCs w:val="16"/>
          <w:u w:val="single"/>
        </w:rPr>
        <w:t xml:space="preserve"> </w:t>
      </w:r>
      <w:r w:rsidRPr="00E27AFD">
        <w:rPr>
          <w:rFonts w:ascii="Tahoma" w:hAnsi="Tahoma" w:cs="Tahoma"/>
          <w:i/>
          <w:sz w:val="16"/>
          <w:szCs w:val="16"/>
        </w:rPr>
        <w:t>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идентификационный номер налогоплательщика)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осуществляющего предпринимательскую деятельность по адресу: 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w:t>
      </w:r>
      <w:r w:rsidRPr="00E27AFD">
        <w:rPr>
          <w:rFonts w:ascii="Tahoma" w:hAnsi="Tahoma" w:cs="Tahoma"/>
          <w:i/>
          <w:sz w:val="16"/>
          <w:szCs w:val="16"/>
        </w:rPr>
        <w:lastRenderedPageBreak/>
        <w:t>______________________________________________________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2. Основание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 муниципального контроля")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3. Дата начала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 ______________ 20__ года.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4. Время начала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 ______________ 20__ года.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осуществлении  государственного  контроля  (надзора)  и   муниципального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контроля")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Приложения: 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27AFD" w:rsidRPr="00E27AFD" w:rsidRDefault="00E27AFD" w:rsidP="00E27AFD">
      <w:pPr>
        <w:pStyle w:val="ConsPlusNonformat"/>
        <w:jc w:val="center"/>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  _________  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(наименование должностного лица)                  (подпись)    (фамилия, имя, отчество (в случае, если имеется))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М.П.</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Дата и время составления документа: ___________________________________</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Приложение № 4</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исполнения муниципальной функции</w:t>
      </w:r>
      <w:r w:rsidRPr="00E27AFD">
        <w:rPr>
          <w:rFonts w:ascii="Tahoma" w:hAnsi="Tahoma" w:cs="Tahoma"/>
          <w:b/>
          <w:bCs/>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сельского поселения Красносельского района Костромской области</w:t>
      </w: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ЖУРНАЛ</w:t>
      </w: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27AFD" w:rsidRPr="00E27AFD" w:rsidRDefault="00E27AFD" w:rsidP="00E27AFD">
      <w:pPr>
        <w:autoSpaceDE w:val="0"/>
        <w:spacing w:line="200" w:lineRule="atLeast"/>
        <w:rPr>
          <w:rFonts w:ascii="Tahoma" w:hAnsi="Tahoma" w:cs="Tahoma"/>
          <w:i/>
          <w:sz w:val="16"/>
          <w:szCs w:val="16"/>
        </w:rPr>
      </w:pPr>
      <w:r>
        <w:rPr>
          <w:rFonts w:ascii="Tahoma" w:hAnsi="Tahoma" w:cs="Tahoma"/>
          <w:i/>
          <w:sz w:val="16"/>
          <w:szCs w:val="16"/>
        </w:rPr>
        <w:t>___________________________</w:t>
      </w:r>
      <w:r w:rsidRPr="00E27AFD">
        <w:rPr>
          <w:rFonts w:ascii="Tahoma" w:hAnsi="Tahoma" w:cs="Tahoma"/>
          <w:i/>
          <w:sz w:val="16"/>
          <w:szCs w:val="16"/>
        </w:rPr>
        <w:t>____</w:t>
      </w:r>
      <w:r>
        <w:rPr>
          <w:rFonts w:ascii="Tahoma" w:hAnsi="Tahoma" w:cs="Tahoma"/>
          <w:i/>
          <w:sz w:val="16"/>
          <w:szCs w:val="16"/>
        </w:rPr>
        <w:t>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(дата начала ведения журнала)</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w:t>
      </w:r>
      <w:r>
        <w:rPr>
          <w:rFonts w:ascii="Tahoma" w:hAnsi="Tahoma" w:cs="Tahoma"/>
          <w:i/>
          <w:sz w:val="16"/>
          <w:szCs w:val="16"/>
        </w:rPr>
        <w:t>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w:t>
      </w:r>
      <w:r>
        <w:rPr>
          <w:rFonts w:ascii="Tahoma" w:hAnsi="Tahoma" w:cs="Tahoma"/>
          <w:i/>
          <w:sz w:val="16"/>
          <w:szCs w:val="16"/>
        </w:rPr>
        <w:t>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w:t>
      </w:r>
      <w:r>
        <w:rPr>
          <w:rFonts w:ascii="Tahoma" w:hAnsi="Tahoma" w:cs="Tahoma"/>
          <w:i/>
          <w:sz w:val="16"/>
          <w:szCs w:val="16"/>
        </w:rPr>
        <w:t>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27AFD" w:rsidRPr="00E27AFD" w:rsidRDefault="00E27AFD" w:rsidP="00E27AFD">
      <w:pPr>
        <w:autoSpaceDE w:val="0"/>
        <w:spacing w:line="200" w:lineRule="atLeast"/>
        <w:ind w:firstLine="540"/>
        <w:rPr>
          <w:rFonts w:ascii="Tahoma" w:hAnsi="Tahoma" w:cs="Tahoma"/>
          <w:i/>
          <w:sz w:val="16"/>
          <w:szCs w:val="16"/>
        </w:rPr>
      </w:pPr>
      <w:r w:rsidRPr="00E27AFD">
        <w:rPr>
          <w:rFonts w:ascii="Tahoma" w:hAnsi="Tahoma" w:cs="Tahoma"/>
          <w:i/>
          <w:sz w:val="16"/>
          <w:szCs w:val="16"/>
        </w:rPr>
        <w:t>Ответственное лицо: ____________________________________________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(фамилия, имя, отчество (в случае, если имеется) должность лица (лиц), ответственного за ведение журнала учета проверок)</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(фамилия, имя, отчество (в случае, если имеется), руководителя юридического лица, индивидуального предпринимателя)</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eastAsia="Calibri" w:hAnsi="Tahoma" w:cs="Tahoma"/>
          <w:i/>
          <w:sz w:val="16"/>
          <w:szCs w:val="16"/>
        </w:rPr>
        <w:t xml:space="preserve"> </w:t>
      </w:r>
      <w:r w:rsidRPr="00E27AFD">
        <w:rPr>
          <w:rFonts w:ascii="Tahoma" w:hAnsi="Tahoma" w:cs="Tahoma"/>
          <w:i/>
          <w:sz w:val="16"/>
          <w:szCs w:val="16"/>
        </w:rPr>
        <w:t>Подпись: ______________________________________________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w:t>
      </w:r>
    </w:p>
    <w:p w:rsid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М.П.</w:t>
      </w:r>
    </w:p>
    <w:p w:rsid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ind w:firstLine="540"/>
        <w:jc w:val="center"/>
        <w:rPr>
          <w:rFonts w:ascii="Tahoma" w:hAnsi="Tahoma" w:cs="Tahoma"/>
          <w:i/>
          <w:sz w:val="16"/>
          <w:szCs w:val="16"/>
        </w:rPr>
      </w:pPr>
      <w:r w:rsidRPr="00E27AFD">
        <w:rPr>
          <w:rFonts w:ascii="Tahoma" w:hAnsi="Tahoma" w:cs="Tahoma"/>
          <w:i/>
          <w:sz w:val="16"/>
          <w:szCs w:val="16"/>
        </w:rPr>
        <w:t>Сведения о проводимых проверках</w:t>
      </w:r>
    </w:p>
    <w:p w:rsidR="00E27AFD" w:rsidRPr="00E27AFD" w:rsidRDefault="00E27AFD" w:rsidP="00E27AFD">
      <w:pPr>
        <w:autoSpaceDE w:val="0"/>
        <w:ind w:firstLine="540"/>
        <w:jc w:val="center"/>
        <w:rPr>
          <w:rFonts w:ascii="Tahoma" w:hAnsi="Tahoma" w:cs="Tahoma"/>
          <w:i/>
          <w:sz w:val="16"/>
          <w:szCs w:val="16"/>
        </w:rPr>
      </w:pPr>
    </w:p>
    <w:tbl>
      <w:tblPr>
        <w:tblW w:w="0" w:type="auto"/>
        <w:tblInd w:w="70" w:type="dxa"/>
        <w:tblLayout w:type="fixed"/>
        <w:tblCellMar>
          <w:left w:w="70" w:type="dxa"/>
          <w:right w:w="70" w:type="dxa"/>
        </w:tblCellMar>
        <w:tblLook w:val="0000"/>
      </w:tblPr>
      <w:tblGrid>
        <w:gridCol w:w="858"/>
        <w:gridCol w:w="4002"/>
        <w:gridCol w:w="5310"/>
      </w:tblGrid>
      <w:tr w:rsidR="00E27AFD" w:rsidRPr="00E27AFD" w:rsidTr="00E27AFD">
        <w:trPr>
          <w:cantSplit/>
          <w:trHeight w:val="180"/>
        </w:trPr>
        <w:tc>
          <w:tcPr>
            <w:tcW w:w="858"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1</w:t>
            </w:r>
          </w:p>
        </w:tc>
        <w:tc>
          <w:tcPr>
            <w:tcW w:w="4002"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Дата начала и окончания проверки</w:t>
            </w:r>
          </w:p>
        </w:tc>
        <w:tc>
          <w:tcPr>
            <w:tcW w:w="5310"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60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Общее время проведения проверки (для субъектов малого и среднего предпринимательства, в часах)</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60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Наименование органа государственного контроля (надзора), наименование органа муниципального контроля</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36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lastRenderedPageBreak/>
              <w:t>4</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Дата и номер распоряжения или приказа о проведении проверки</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2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5</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Цель, задачи и предмет проверки</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14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6</w:t>
            </w:r>
          </w:p>
        </w:tc>
        <w:tc>
          <w:tcPr>
            <w:tcW w:w="4002" w:type="dxa"/>
            <w:tcBorders>
              <w:left w:val="single" w:sz="4" w:space="0" w:color="000000"/>
              <w:bottom w:val="single" w:sz="4" w:space="0" w:color="000000"/>
            </w:tcBorders>
          </w:tcPr>
          <w:p w:rsidR="00E27AFD" w:rsidRPr="00E27AFD" w:rsidRDefault="00E27AFD" w:rsidP="00813954">
            <w:pPr>
              <w:autoSpaceDE w:val="0"/>
              <w:snapToGrid w:val="0"/>
              <w:rPr>
                <w:rFonts w:ascii="Tahoma" w:hAnsi="Tahoma" w:cs="Tahoma"/>
                <w:i/>
                <w:sz w:val="16"/>
                <w:szCs w:val="16"/>
              </w:rPr>
            </w:pPr>
            <w:r w:rsidRPr="00E27AFD">
              <w:rPr>
                <w:rFonts w:ascii="Tahoma" w:hAnsi="Tahoma" w:cs="Tahoma"/>
                <w:i/>
                <w:sz w:val="16"/>
                <w:szCs w:val="16"/>
              </w:rPr>
              <w:t>Вид проверки (плановая или внеплановая):</w:t>
            </w:r>
          </w:p>
          <w:p w:rsidR="00E27AFD" w:rsidRPr="00E27AFD" w:rsidRDefault="00E27AFD" w:rsidP="00813954">
            <w:pPr>
              <w:autoSpaceDE w:val="0"/>
              <w:rPr>
                <w:rFonts w:ascii="Tahoma" w:hAnsi="Tahoma" w:cs="Tahoma"/>
                <w:i/>
                <w:sz w:val="16"/>
                <w:szCs w:val="16"/>
              </w:rPr>
            </w:pPr>
            <w:r w:rsidRPr="00E27AFD">
              <w:rPr>
                <w:rFonts w:ascii="Tahoma" w:hAnsi="Tahoma" w:cs="Tahoma"/>
                <w:i/>
                <w:sz w:val="16"/>
                <w:szCs w:val="16"/>
              </w:rPr>
              <w:t>для плановой проверки – ссылка на ежегодный план проведения проверок;</w:t>
            </w:r>
          </w:p>
          <w:p w:rsidR="00E27AFD" w:rsidRPr="00E27AFD" w:rsidRDefault="00E27AFD" w:rsidP="00813954">
            <w:pPr>
              <w:autoSpaceDE w:val="0"/>
              <w:spacing w:after="200"/>
              <w:rPr>
                <w:rFonts w:ascii="Tahoma" w:hAnsi="Tahoma" w:cs="Tahoma"/>
                <w:i/>
                <w:sz w:val="16"/>
                <w:szCs w:val="16"/>
              </w:rPr>
            </w:pPr>
            <w:r w:rsidRPr="00E27AFD">
              <w:rPr>
                <w:rFonts w:ascii="Tahoma" w:hAnsi="Tahoma" w:cs="Tahoma"/>
                <w:i/>
                <w:sz w:val="16"/>
                <w:szCs w:val="16"/>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8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7</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120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8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48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9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Дата, номер и содержание выданного предписания об устранении выявленных нарушений</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72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10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Фамилия, имя, отчество (в случае, если имеется), должность должностного лица (должностных лиц), проводящего(их) проверку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8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11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36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12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Подпись должностного лица (лиц), проводившего проверку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bl>
    <w:p w:rsidR="00E27AFD" w:rsidRPr="00E27AFD" w:rsidRDefault="00E27AFD" w:rsidP="00E27AFD">
      <w:pPr>
        <w:autoSpaceDE w:val="0"/>
        <w:spacing w:line="200" w:lineRule="atLeast"/>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5</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исполнения муниципальной функции</w:t>
      </w:r>
      <w:r w:rsidRPr="00E27AFD">
        <w:rPr>
          <w:rFonts w:ascii="Tahoma" w:hAnsi="Tahoma" w:cs="Tahoma"/>
          <w:b/>
          <w:bCs/>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i/>
          <w:sz w:val="16"/>
          <w:szCs w:val="16"/>
        </w:rPr>
        <w:t xml:space="preserve"> </w:t>
      </w: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pStyle w:val="ConsNonformat"/>
        <w:widowControl/>
        <w:autoSpaceDE/>
        <w:spacing w:line="216" w:lineRule="auto"/>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                                                      "__" _____________ 20__ г.</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(место составления акта)                                                                                             (дата составления акта)</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(время составления акта)</w:t>
      </w:r>
    </w:p>
    <w:p w:rsidR="00E27AFD" w:rsidRPr="00E27AFD" w:rsidRDefault="00E27AFD" w:rsidP="00E27AFD">
      <w:pPr>
        <w:pStyle w:val="ConsPlusNonformat"/>
        <w:jc w:val="center"/>
        <w:rPr>
          <w:rFonts w:ascii="Tahoma" w:hAnsi="Tahoma" w:cs="Tahoma"/>
          <w:b/>
          <w:i/>
          <w:sz w:val="16"/>
          <w:szCs w:val="16"/>
        </w:rPr>
      </w:pPr>
      <w:bookmarkStart w:id="16" w:name="Par2701"/>
      <w:r w:rsidRPr="00E27AFD">
        <w:rPr>
          <w:rFonts w:ascii="Tahoma" w:hAnsi="Tahoma" w:cs="Tahoma"/>
          <w:b/>
          <w:i/>
          <w:sz w:val="16"/>
          <w:szCs w:val="16"/>
        </w:rPr>
        <w:t>АКТ ПРОВЕРКИ</w:t>
      </w:r>
      <w:bookmarkEnd w:id="16"/>
    </w:p>
    <w:p w:rsidR="00E27AFD" w:rsidRPr="00E27AFD" w:rsidRDefault="00E27AFD" w:rsidP="00E27AFD">
      <w:pPr>
        <w:pStyle w:val="ConsPlusNonformat"/>
        <w:jc w:val="center"/>
        <w:rPr>
          <w:rFonts w:ascii="Tahoma" w:hAnsi="Tahoma" w:cs="Tahoma"/>
          <w:b/>
          <w:i/>
          <w:sz w:val="16"/>
          <w:szCs w:val="16"/>
        </w:rPr>
      </w:pPr>
      <w:r w:rsidRPr="00E27AFD">
        <w:rPr>
          <w:rFonts w:ascii="Tahoma" w:hAnsi="Tahoma" w:cs="Tahoma"/>
          <w:b/>
          <w:i/>
          <w:sz w:val="16"/>
          <w:szCs w:val="16"/>
        </w:rPr>
        <w:t>органом государственного контроля (надзора),</w:t>
      </w:r>
      <w:r>
        <w:rPr>
          <w:rFonts w:ascii="Tahoma" w:hAnsi="Tahoma" w:cs="Tahoma"/>
          <w:b/>
          <w:i/>
          <w:sz w:val="16"/>
          <w:szCs w:val="16"/>
        </w:rPr>
        <w:t xml:space="preserve"> </w:t>
      </w:r>
      <w:r w:rsidRPr="00E27AFD">
        <w:rPr>
          <w:rFonts w:ascii="Tahoma" w:hAnsi="Tahoma" w:cs="Tahoma"/>
          <w:b/>
          <w:i/>
          <w:sz w:val="16"/>
          <w:szCs w:val="16"/>
        </w:rPr>
        <w:t>органом муниципального контроля юридического лица,</w:t>
      </w:r>
    </w:p>
    <w:p w:rsidR="00E27AFD" w:rsidRPr="00E27AFD" w:rsidRDefault="00E27AFD" w:rsidP="00E27AFD">
      <w:pPr>
        <w:pStyle w:val="ConsPlusNonformat"/>
        <w:jc w:val="center"/>
        <w:rPr>
          <w:rFonts w:ascii="Tahoma" w:hAnsi="Tahoma" w:cs="Tahoma"/>
          <w:b/>
          <w:i/>
          <w:sz w:val="16"/>
          <w:szCs w:val="16"/>
        </w:rPr>
      </w:pPr>
      <w:r w:rsidRPr="00E27AFD">
        <w:rPr>
          <w:rFonts w:ascii="Tahoma" w:hAnsi="Tahoma" w:cs="Tahoma"/>
          <w:b/>
          <w:i/>
          <w:sz w:val="16"/>
          <w:szCs w:val="16"/>
        </w:rPr>
        <w:t>индивидуального предпринимателя</w:t>
      </w:r>
      <w:r>
        <w:rPr>
          <w:rFonts w:ascii="Tahoma" w:hAnsi="Tahoma" w:cs="Tahoma"/>
          <w:b/>
          <w:i/>
          <w:sz w:val="16"/>
          <w:szCs w:val="16"/>
        </w:rPr>
        <w:t xml:space="preserve"> </w:t>
      </w:r>
      <w:r w:rsidRPr="00E27AFD">
        <w:rPr>
          <w:rFonts w:ascii="Tahoma" w:hAnsi="Tahoma" w:cs="Tahoma"/>
          <w:b/>
          <w:i/>
          <w:sz w:val="16"/>
          <w:szCs w:val="16"/>
        </w:rPr>
        <w:t>N 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 адресу/адресам: 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(место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На основании: 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(вид документа с указанием реквизитов (номер, дата))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была проведена ______________________________________ проверка в отношении: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(плановая/внеплановая,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документарная/выездная)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юридического лица, фамилия, имя, отчество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(последнее - при наличии) индивидуального предпринимателя)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Дата и время проведения проверки:</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lastRenderedPageBreak/>
        <w:t>"__" ___ 20__ г. с __ час. __ мин. до __ час. __ мин. Продолжительность 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 ___ 20__ г. с __ час. __ мин. до __ час. __ мин. Продолжительность 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(заполняется в случае проведения проверок филиалов, представительств,</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обособленных структурных подразделений юридического лица или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при осуществлении деятельности индивидуального предпринимателя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 нескольким адресам)</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Общая продолжительность проверки: 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(рабочих дней/часов)</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Акт составлен: 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органа государственного контроля (надзора) или органа</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муниципального контроля)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С   копией   распоряжения/приказа   о   проведении  проверки ознакомлен(ы):</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(заполняется при проведении выездной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(фамилии, инициалы, подпись, дата, время)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Дата и номер решения прокурора (его заместителя) о согласовании  проведения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проверки: 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(заполняется в случае необходимости согласования проверки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 органами прокуратуры)</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Лицо(а), проводившее проверку: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должностного лица (должностных лиц), проводившего(их) проверку; в случае</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привлечения к участию в проверке экспертов, экспертных организаций</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указываются фамилии, имена, отчества (последнее - при наличии),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должности экспертов и/или наименования экспертных организаций с указанием</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реквизитов свидетельства об аккредитации и наименование органа</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 аккредитации, выдавшего свидетельство)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При проведении проверки присутствовали: 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руководителя, иного должностного лица (должностных лиц) или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уполномоченного представителя юридического лица, уполномоченного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представителя индивидуального предпринимателя, уполномоченного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представителя саморегулируемой организации (в случае проведения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проверки члена саморегулируемой организации), присутствовавших</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при проведении мероприятий по проверке)</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 ходе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выявлены    нарушения    обязательных    требований   или   требований,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установленных   муниципальными  правовыми  актами  (с  указанием  положений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(нормативных) правовых актов):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 указанием характера нарушений; лиц, допустивших нарушения)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выявлены  несоответствия  сведений, содержащихся в уведомлении о начале</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осуществления    отдельных    видов    предпринимательской    деятельности,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обязательным  требованиям  (с  указанием  положений  (нормативных) правовых</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актов): 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выявлены   факты   невыполнения  предписаний  органов  государственного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контроля (надзора), органов муниципального контроля (с указанием реквизитов</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выданных предписаний):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нарушений не выявлено 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Запись   в   Журнал   учета   проверок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предпринимателя,  проводимых  органами государственного контроля (надзора),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органами  муниципального  контроля,  внесена  (заполняется  при  проведении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выездной проверки):</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(подпись проверяющего)                                         (подпись уполномоченного представителя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предпринимателя, его уполномоченного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представителя)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lastRenderedPageBreak/>
        <w:t>Журнал    учета     проверок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предпринимателя,  проводимых  органами государственного контроля (надзора),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органами  муниципального  контроля, отсутствует (заполняется при проведении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выездной проверки):</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(подпись проверяющего)                                             (подпись уполномоченного представителя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предпринимателя, его уполномоченного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представителя)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Прилагаемые к акту документы: 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Подписи лиц, проводивших проверку: 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С  актом  проверки  ознакомлен(а),  копию   акта   со   всеми  приложениями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получил(а): 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 руководителя,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иного должностного лица или уполномоченного представителя юридического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лица, индивидуального предпринимателя, его уполномоченного представителя)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 ______________ 20__ г.</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(подпись)</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Пометка об отказе ознакомления с актом проверки: 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(подпись уполномоченного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должностного лица (лиц),</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проводившего проверку)</w:t>
      </w:r>
    </w:p>
    <w:p w:rsidR="00E27AFD" w:rsidRPr="00E27AFD" w:rsidRDefault="00E27AFD" w:rsidP="00E27AFD">
      <w:pPr>
        <w:pStyle w:val="ConsPlusNormal"/>
        <w:spacing w:line="200" w:lineRule="atLeast"/>
        <w:ind w:firstLine="540"/>
        <w:jc w:val="both"/>
        <w:rPr>
          <w:rFonts w:ascii="Tahoma" w:eastAsia="Arial" w:hAnsi="Tahoma" w:cs="Tahoma"/>
          <w:i/>
          <w:sz w:val="16"/>
          <w:szCs w:val="16"/>
        </w:rPr>
      </w:pPr>
      <w:r>
        <w:rPr>
          <w:rFonts w:ascii="Tahoma" w:eastAsia="Arial" w:hAnsi="Tahoma" w:cs="Tahoma"/>
          <w:i/>
          <w:sz w:val="16"/>
          <w:szCs w:val="16"/>
        </w:rPr>
        <w:t xml:space="preserve"> </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6</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ПРЕДПИСАНИЕ № ____</w:t>
      </w: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об устранении нарушений жилищного законодательства</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 ____________ 20__ г.                                      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w:t>
      </w:r>
      <w:r w:rsidRPr="00E27AFD">
        <w:rPr>
          <w:rFonts w:ascii="Tahoma" w:hAnsi="Tahoma" w:cs="Tahoma"/>
          <w:i/>
          <w:sz w:val="16"/>
          <w:szCs w:val="16"/>
        </w:rPr>
        <w:tab/>
      </w:r>
      <w:r w:rsidRPr="00E27AFD">
        <w:rPr>
          <w:rFonts w:ascii="Tahoma" w:hAnsi="Tahoma" w:cs="Tahoma"/>
          <w:i/>
          <w:sz w:val="16"/>
          <w:szCs w:val="16"/>
        </w:rPr>
        <w:tab/>
      </w:r>
      <w:r w:rsidRPr="00E27AFD">
        <w:rPr>
          <w:rFonts w:ascii="Tahoma" w:hAnsi="Tahoma" w:cs="Tahoma"/>
          <w:i/>
          <w:sz w:val="16"/>
          <w:szCs w:val="16"/>
        </w:rPr>
        <w:tab/>
      </w:r>
      <w:r w:rsidRPr="00E27AFD">
        <w:rPr>
          <w:rFonts w:ascii="Tahoma" w:hAnsi="Tahoma" w:cs="Tahoma"/>
          <w:i/>
          <w:sz w:val="16"/>
          <w:szCs w:val="16"/>
        </w:rPr>
        <w:tab/>
        <w:t xml:space="preserve">                       (место составления)</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На основании пункта 9 статьи 14 Жилищного кодекса РФ и Акта проведения проверки соблюдения требований законодательства в сфере </w:t>
      </w:r>
      <w:r w:rsidRPr="00E27AFD">
        <w:rPr>
          <w:rFonts w:ascii="Tahoma" w:hAnsi="Tahoma" w:cs="Tahoma"/>
          <w:bCs/>
          <w:i/>
          <w:sz w:val="16"/>
          <w:szCs w:val="16"/>
        </w:rPr>
        <w:t>использования и сохранности жилищного фонда</w:t>
      </w:r>
      <w:r w:rsidRPr="00E27AFD">
        <w:rPr>
          <w:rFonts w:ascii="Tahoma" w:hAnsi="Tahoma" w:cs="Tahoma"/>
          <w:i/>
          <w:sz w:val="16"/>
          <w:szCs w:val="16"/>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bCs/>
          <w:i/>
          <w:sz w:val="16"/>
          <w:szCs w:val="16"/>
        </w:rPr>
        <w:t xml:space="preserve">    </w:t>
      </w:r>
      <w:r w:rsidRPr="00E27AFD">
        <w:rPr>
          <w:rFonts w:ascii="Tahoma" w:hAnsi="Tahoma" w:cs="Tahoma"/>
          <w:i/>
          <w:sz w:val="16"/>
          <w:szCs w:val="16"/>
        </w:rPr>
        <w:t>ПРЕДПИСЫВАЮ:</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__________________________________________________________________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(полное и сокращенное наименование проверяемого юридического лица,</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Ф.И.О. индивидуального предпринимателя, которому выдается предписание)</w:t>
      </w:r>
    </w:p>
    <w:p w:rsidR="00E27AFD" w:rsidRPr="00E27AFD" w:rsidRDefault="00E27AFD" w:rsidP="00E27AFD">
      <w:pPr>
        <w:autoSpaceDE w:val="0"/>
        <w:jc w:val="both"/>
        <w:rPr>
          <w:rFonts w:ascii="Tahoma" w:hAnsi="Tahoma" w:cs="Tahoma"/>
          <w:i/>
          <w:sz w:val="16"/>
          <w:szCs w:val="16"/>
        </w:rPr>
      </w:pPr>
    </w:p>
    <w:tbl>
      <w:tblPr>
        <w:tblW w:w="0" w:type="auto"/>
        <w:tblInd w:w="-50" w:type="dxa"/>
        <w:tblLayout w:type="fixed"/>
        <w:tblCellMar>
          <w:left w:w="70" w:type="dxa"/>
          <w:right w:w="70" w:type="dxa"/>
        </w:tblCellMar>
        <w:tblLook w:val="0000"/>
      </w:tblPr>
      <w:tblGrid>
        <w:gridCol w:w="971"/>
        <w:gridCol w:w="3105"/>
        <w:gridCol w:w="2160"/>
        <w:gridCol w:w="4095"/>
      </w:tblGrid>
      <w:tr w:rsidR="00E27AFD" w:rsidRPr="00E27AFD" w:rsidTr="00813954">
        <w:trPr>
          <w:cantSplit/>
          <w:trHeight w:val="360"/>
        </w:trPr>
        <w:tc>
          <w:tcPr>
            <w:tcW w:w="971"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 xml:space="preserve">№  </w:t>
            </w:r>
            <w:r w:rsidRPr="00E27AFD">
              <w:rPr>
                <w:rFonts w:ascii="Tahoma" w:hAnsi="Tahoma" w:cs="Tahoma"/>
                <w:i/>
                <w:sz w:val="16"/>
                <w:szCs w:val="16"/>
              </w:rPr>
              <w:br/>
              <w:t>п/п</w:t>
            </w:r>
          </w:p>
        </w:tc>
        <w:tc>
          <w:tcPr>
            <w:tcW w:w="3105"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Содержание предписания</w:t>
            </w:r>
          </w:p>
        </w:tc>
        <w:tc>
          <w:tcPr>
            <w:tcW w:w="2160"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Срок исполнения</w:t>
            </w:r>
          </w:p>
        </w:tc>
        <w:tc>
          <w:tcPr>
            <w:tcW w:w="4095"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Основание (ссылка на нормативный правовой акт)</w:t>
            </w: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4</w:t>
            </w: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1</w:t>
            </w: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r>
    </w:tbl>
    <w:p w:rsidR="00E27AFD" w:rsidRPr="00E27AFD" w:rsidRDefault="00E27AFD" w:rsidP="00E27AFD">
      <w:pPr>
        <w:autoSpaceDE w:val="0"/>
        <w:ind w:firstLine="540"/>
        <w:jc w:val="both"/>
        <w:rPr>
          <w:rFonts w:ascii="Tahoma" w:hAnsi="Tahoma" w:cs="Tahoma"/>
          <w:i/>
          <w:sz w:val="16"/>
          <w:szCs w:val="16"/>
        </w:rPr>
      </w:pP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______________________________       __________                      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(наименование должностного лица)   </w:t>
      </w:r>
      <w:r w:rsidRPr="00E27AFD">
        <w:rPr>
          <w:rFonts w:ascii="Tahoma" w:hAnsi="Tahoma" w:cs="Tahoma"/>
          <w:i/>
          <w:sz w:val="16"/>
          <w:szCs w:val="16"/>
        </w:rPr>
        <w:tab/>
        <w:t xml:space="preserve">                 (подпись)        </w:t>
      </w:r>
      <w:r w:rsidRPr="00E27AFD">
        <w:rPr>
          <w:rFonts w:ascii="Tahoma" w:hAnsi="Tahoma" w:cs="Tahoma"/>
          <w:i/>
          <w:sz w:val="16"/>
          <w:szCs w:val="16"/>
        </w:rPr>
        <w:tab/>
      </w:r>
      <w:r w:rsidRPr="00E27AFD">
        <w:rPr>
          <w:rFonts w:ascii="Tahoma" w:hAnsi="Tahoma" w:cs="Tahoma"/>
          <w:i/>
          <w:sz w:val="16"/>
          <w:szCs w:val="16"/>
        </w:rPr>
        <w:tab/>
        <w:t xml:space="preserve">                ( фамилия, имя, отчество)</w:t>
      </w: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ind w:firstLine="540"/>
        <w:jc w:val="both"/>
        <w:rPr>
          <w:rFonts w:ascii="Tahoma" w:hAnsi="Tahoma" w:cs="Tahoma"/>
          <w:i/>
          <w:sz w:val="16"/>
          <w:szCs w:val="16"/>
        </w:rPr>
      </w:pPr>
      <w:r w:rsidRPr="00E27AFD">
        <w:rPr>
          <w:rFonts w:ascii="Tahoma" w:hAnsi="Tahoma" w:cs="Tahoma"/>
          <w:i/>
          <w:sz w:val="16"/>
          <w:szCs w:val="16"/>
        </w:rPr>
        <w:lastRenderedPageBreak/>
        <w:t>М.П.</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Предписание получено:</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                  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(Должность, фамилия, имя, отчество )                                                                                   (подпись) </w:t>
      </w:r>
    </w:p>
    <w:p w:rsidR="00E27AFD" w:rsidRPr="00E27AFD" w:rsidRDefault="00E27AFD" w:rsidP="00E27AFD">
      <w:pPr>
        <w:autoSpaceDE w:val="0"/>
        <w:spacing w:line="200" w:lineRule="atLeast"/>
        <w:ind w:left="6372" w:firstLine="708"/>
        <w:jc w:val="both"/>
        <w:rPr>
          <w:rFonts w:ascii="Tahoma" w:hAnsi="Tahoma" w:cs="Tahoma"/>
          <w:i/>
          <w:sz w:val="16"/>
          <w:szCs w:val="16"/>
        </w:rPr>
      </w:pP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Дата:_________________________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7</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i/>
          <w:sz w:val="16"/>
          <w:szCs w:val="16"/>
        </w:rPr>
        <w:t xml:space="preserve"> </w:t>
      </w: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autoSpaceDE w:val="0"/>
        <w:jc w:val="both"/>
        <w:rPr>
          <w:rFonts w:ascii="Tahoma" w:hAnsi="Tahoma" w:cs="Tahoma"/>
          <w:bCs/>
          <w:i/>
          <w:sz w:val="16"/>
          <w:szCs w:val="16"/>
        </w:rPr>
      </w:pP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                                                                 "__" _____________ 20__ г.</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(место составления акта)                                                              (дата составления акта)</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(время составления акта)</w:t>
      </w:r>
    </w:p>
    <w:p w:rsidR="00E27AFD" w:rsidRPr="00E27AFD" w:rsidRDefault="00E27AFD" w:rsidP="00E27AFD">
      <w:pPr>
        <w:pStyle w:val="ConsPlusNormal"/>
        <w:ind w:left="540" w:firstLine="0"/>
        <w:jc w:val="right"/>
        <w:rPr>
          <w:rFonts w:ascii="Tahoma" w:eastAsia="Arial" w:hAnsi="Tahoma" w:cs="Tahoma"/>
          <w:b/>
          <w:i/>
          <w:sz w:val="16"/>
          <w:szCs w:val="16"/>
        </w:rPr>
      </w:pPr>
    </w:p>
    <w:p w:rsidR="00E27AFD" w:rsidRPr="00E27AFD" w:rsidRDefault="00E27AFD" w:rsidP="00E27AFD">
      <w:pPr>
        <w:pStyle w:val="ConsPlusNormal"/>
        <w:ind w:left="540" w:firstLine="0"/>
        <w:jc w:val="center"/>
        <w:rPr>
          <w:rFonts w:ascii="Tahoma" w:eastAsia="Arial" w:hAnsi="Tahoma" w:cs="Tahoma"/>
          <w:b/>
          <w:i/>
          <w:sz w:val="16"/>
          <w:szCs w:val="16"/>
        </w:rPr>
      </w:pPr>
      <w:r w:rsidRPr="00E27AFD">
        <w:rPr>
          <w:rFonts w:ascii="Tahoma" w:eastAsia="Arial" w:hAnsi="Tahoma" w:cs="Tahoma"/>
          <w:b/>
          <w:i/>
          <w:sz w:val="16"/>
          <w:szCs w:val="16"/>
        </w:rPr>
        <w:t>Акт</w:t>
      </w:r>
    </w:p>
    <w:p w:rsidR="00E27AFD" w:rsidRPr="00E27AFD" w:rsidRDefault="00E27AFD" w:rsidP="00E27AFD">
      <w:pPr>
        <w:pStyle w:val="ConsPlusNormal"/>
        <w:ind w:left="540" w:firstLine="0"/>
        <w:jc w:val="center"/>
        <w:rPr>
          <w:rFonts w:ascii="Tahoma" w:eastAsia="Arial" w:hAnsi="Tahoma" w:cs="Tahoma"/>
          <w:b/>
          <w:i/>
          <w:sz w:val="16"/>
          <w:szCs w:val="16"/>
        </w:rPr>
      </w:pPr>
      <w:r w:rsidRPr="00E27AFD">
        <w:rPr>
          <w:rFonts w:ascii="Tahoma" w:eastAsia="Arial" w:hAnsi="Tahoma" w:cs="Tahoma"/>
          <w:b/>
          <w:i/>
          <w:sz w:val="16"/>
          <w:szCs w:val="16"/>
        </w:rPr>
        <w:t xml:space="preserve">проверки  органом  муниципального жилищного контроля </w:t>
      </w:r>
    </w:p>
    <w:p w:rsidR="00E27AFD" w:rsidRPr="00E27AFD" w:rsidRDefault="00E27AFD" w:rsidP="00E27AFD">
      <w:pPr>
        <w:pStyle w:val="ConsPlusNormal"/>
        <w:ind w:left="540" w:firstLine="0"/>
        <w:jc w:val="center"/>
        <w:rPr>
          <w:rFonts w:ascii="Tahoma" w:eastAsia="Arial" w:hAnsi="Tahoma" w:cs="Tahoma"/>
          <w:b/>
          <w:i/>
          <w:sz w:val="16"/>
          <w:szCs w:val="16"/>
        </w:rPr>
      </w:pPr>
      <w:r w:rsidRPr="00E27AFD">
        <w:rPr>
          <w:rFonts w:ascii="Tahoma" w:eastAsia="Arial" w:hAnsi="Tahoma" w:cs="Tahoma"/>
          <w:b/>
          <w:i/>
          <w:sz w:val="16"/>
          <w:szCs w:val="16"/>
        </w:rPr>
        <w:t>жилых помещений граждан</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N 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  адресу/адресам: 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(место проведения проверки)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На основании: 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(вид документа с указанием реквизитов (номер, дата))</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была проведена ______________________________________ проверка в отношении: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(плановая/внеплановая,  документарная/выездная)</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 фамилия, имя, отчество)</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Дата и время проведения проверки:</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Общая продолжительность проверки: 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(рабочих дней/часов)</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Акт составлен: 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(наименование органа  муниципального жилищного контроля)</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С   копией   распоряжения   о   проведении  проверки ознакомлен(ы):</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(заполняется при проведении выездной проверки)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(фамилии, инициалы, подпись, дата, время)</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При проведении проверки присутствовали: 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гражданина  или  его уполномоченного представителя</w:t>
      </w:r>
      <w:r w:rsidRPr="00E27AFD">
        <w:rPr>
          <w:rFonts w:ascii="Tahoma" w:eastAsia="Calibri" w:hAnsi="Tahoma" w:cs="Tahoma"/>
          <w:i/>
          <w:sz w:val="16"/>
          <w:szCs w:val="16"/>
        </w:rPr>
        <w:t xml:space="preserve">,  </w:t>
      </w:r>
      <w:r w:rsidRPr="00E27AFD">
        <w:rPr>
          <w:rFonts w:ascii="Tahoma" w:hAnsi="Tahoma" w:cs="Tahoma"/>
          <w:i/>
          <w:sz w:val="16"/>
          <w:szCs w:val="16"/>
        </w:rPr>
        <w:t xml:space="preserve"> присутствовавших при </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проведении мероприятий по проверке)</w:t>
      </w: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В ходе проведения проверки:</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lastRenderedPageBreak/>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нарушений не выявлено 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Прилагаемые к акту документы: 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Подписи лиц, проводивших проверку: ________________________________________</w:t>
      </w:r>
      <w:r w:rsidRPr="00E27AFD">
        <w:rPr>
          <w:rFonts w:ascii="Tahoma" w:eastAsia="Courier New" w:hAnsi="Tahoma" w:cs="Tahoma"/>
          <w:i/>
          <w:sz w:val="16"/>
          <w:szCs w:val="16"/>
        </w:rPr>
        <w:t xml:space="preserve"> </w:t>
      </w:r>
      <w:r w:rsidRPr="00E27AFD">
        <w:rPr>
          <w:rFonts w:ascii="Tahoma" w:hAnsi="Tahoma" w:cs="Tahoma"/>
          <w:i/>
          <w:sz w:val="16"/>
          <w:szCs w:val="16"/>
        </w:rPr>
        <w:t>____________________________________________________________________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С  актом  проверки  ознакомлен(а),  копию   акта   со   всеми  приложениями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получил(а): 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(фамилия, имя, отчество  гражданина или его уполномоченного представителя)</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"__" ______________ 20__ г.</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(подпись)</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Пометка об отказе ознакомления с актом проверки: __________________________</w:t>
      </w:r>
    </w:p>
    <w:p w:rsidR="00E27AFD" w:rsidRPr="00E27AFD" w:rsidRDefault="00E27AFD" w:rsidP="00E27AFD">
      <w:pPr>
        <w:autoSpaceDE w:val="0"/>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(подпись  гражданина или  его</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уполномоченного представителя)</w:t>
      </w:r>
    </w:p>
    <w:p w:rsidR="00E27AFD" w:rsidRPr="00E27AFD" w:rsidRDefault="00E27AFD" w:rsidP="00E27AFD">
      <w:pPr>
        <w:autoSpaceDE w:val="0"/>
        <w:spacing w:line="200" w:lineRule="atLeast"/>
        <w:ind w:firstLine="540"/>
        <w:jc w:val="both"/>
        <w:rPr>
          <w:rFonts w:ascii="Tahoma" w:hAnsi="Tahoma" w:cs="Tahoma"/>
          <w:i/>
          <w:sz w:val="16"/>
          <w:szCs w:val="16"/>
        </w:rPr>
      </w:pPr>
      <w:r>
        <w:rPr>
          <w:rFonts w:ascii="Tahoma" w:hAnsi="Tahoma" w:cs="Tahoma"/>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Приложение №8</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к административному регламенту</w:t>
      </w:r>
      <w:r>
        <w:rPr>
          <w:rFonts w:ascii="Tahoma" w:hAnsi="Tahoma" w:cs="Tahoma"/>
          <w:b w:val="0"/>
          <w:bCs w:val="0"/>
          <w:i/>
          <w:sz w:val="16"/>
          <w:szCs w:val="16"/>
        </w:rPr>
        <w:t xml:space="preserve"> </w:t>
      </w: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spacing w:after="85" w:line="216" w:lineRule="auto"/>
        <w:jc w:val="center"/>
        <w:rPr>
          <w:rFonts w:ascii="Tahoma" w:hAnsi="Tahoma" w:cs="Tahoma"/>
          <w:b/>
          <w:i/>
          <w:sz w:val="16"/>
          <w:szCs w:val="16"/>
        </w:rPr>
      </w:pPr>
      <w:r w:rsidRPr="00E27AFD">
        <w:rPr>
          <w:rFonts w:ascii="Tahoma" w:hAnsi="Tahoma" w:cs="Tahoma"/>
          <w:i/>
          <w:sz w:val="16"/>
          <w:szCs w:val="16"/>
        </w:rPr>
        <w:t xml:space="preserve"> </w:t>
      </w:r>
      <w:r w:rsidRPr="00E27AFD">
        <w:rPr>
          <w:rFonts w:ascii="Tahoma"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hAnsi="Tahoma" w:cs="Tahoma"/>
          <w:b/>
          <w:i/>
          <w:sz w:val="16"/>
          <w:szCs w:val="16"/>
        </w:rPr>
      </w:pPr>
      <w:r w:rsidRPr="00E27AFD">
        <w:rPr>
          <w:rFonts w:ascii="Tahoma" w:hAnsi="Tahoma" w:cs="Tahoma"/>
          <w:b/>
          <w:i/>
          <w:sz w:val="16"/>
          <w:szCs w:val="16"/>
        </w:rPr>
        <w:t xml:space="preserve"> 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pStyle w:val="ConsPlusNormal"/>
        <w:ind w:firstLine="0"/>
        <w:rPr>
          <w:rFonts w:ascii="Tahoma" w:eastAsia="Arial" w:hAnsi="Tahoma" w:cs="Tahoma"/>
          <w:b/>
          <w:i/>
          <w:sz w:val="16"/>
          <w:szCs w:val="16"/>
        </w:rPr>
      </w:pPr>
    </w:p>
    <w:p w:rsidR="00E27AFD" w:rsidRPr="00E27AFD" w:rsidRDefault="00E27AFD" w:rsidP="00E27AFD">
      <w:pPr>
        <w:autoSpaceDE w:val="0"/>
        <w:spacing w:line="100" w:lineRule="atLeast"/>
        <w:jc w:val="center"/>
        <w:rPr>
          <w:rFonts w:ascii="Tahoma" w:hAnsi="Tahoma" w:cs="Tahoma"/>
          <w:b/>
          <w:i/>
          <w:sz w:val="16"/>
          <w:szCs w:val="16"/>
        </w:rPr>
      </w:pPr>
      <w:r w:rsidRPr="00E27AFD">
        <w:rPr>
          <w:rFonts w:ascii="Tahoma" w:hAnsi="Tahoma" w:cs="Tahoma"/>
          <w:b/>
          <w:i/>
          <w:sz w:val="16"/>
          <w:szCs w:val="16"/>
        </w:rPr>
        <w:t xml:space="preserve">Акт </w:t>
      </w:r>
    </w:p>
    <w:p w:rsidR="00E27AFD" w:rsidRPr="00E27AFD" w:rsidRDefault="00E27AFD" w:rsidP="00E27AFD">
      <w:pPr>
        <w:autoSpaceDE w:val="0"/>
        <w:spacing w:line="100" w:lineRule="atLeast"/>
        <w:jc w:val="center"/>
        <w:rPr>
          <w:rFonts w:ascii="Tahoma" w:hAnsi="Tahoma" w:cs="Tahoma"/>
          <w:b/>
          <w:i/>
          <w:sz w:val="16"/>
          <w:szCs w:val="16"/>
        </w:rPr>
      </w:pPr>
      <w:r w:rsidRPr="00E27AFD">
        <w:rPr>
          <w:rFonts w:ascii="Tahoma" w:hAnsi="Tahoma" w:cs="Tahoma"/>
          <w:b/>
          <w:i/>
          <w:sz w:val="16"/>
          <w:szCs w:val="16"/>
        </w:rPr>
        <w:t>обследования муниципального жилищного фонда</w:t>
      </w:r>
    </w:p>
    <w:p w:rsidR="00E27AFD" w:rsidRPr="00E27AFD" w:rsidRDefault="00E27AFD" w:rsidP="00E27AFD">
      <w:pPr>
        <w:autoSpaceDE w:val="0"/>
        <w:spacing w:line="100" w:lineRule="atLeast"/>
        <w:jc w:val="center"/>
        <w:rPr>
          <w:rFonts w:ascii="Tahoma" w:hAnsi="Tahoma" w:cs="Tahoma"/>
          <w:b/>
          <w:i/>
          <w:sz w:val="16"/>
          <w:szCs w:val="16"/>
        </w:rPr>
      </w:pPr>
      <w:r w:rsidRPr="00E27AFD">
        <w:rPr>
          <w:rFonts w:ascii="Tahoma" w:hAnsi="Tahoma" w:cs="Tahoma"/>
          <w:b/>
          <w:i/>
          <w:sz w:val="16"/>
          <w:szCs w:val="16"/>
        </w:rPr>
        <w:t>N __________</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__________________                                                                    "__" _____________ 20__ г.</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(место составления акта)                                                                                            (дата составления акта)</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jc w:val="right"/>
        <w:rPr>
          <w:rFonts w:ascii="Tahoma" w:hAnsi="Tahoma" w:cs="Tahoma"/>
          <w:i/>
          <w:sz w:val="16"/>
          <w:szCs w:val="16"/>
        </w:rPr>
      </w:pPr>
      <w:r w:rsidRPr="00E27AFD">
        <w:rPr>
          <w:rFonts w:ascii="Tahoma" w:hAnsi="Tahoma" w:cs="Tahoma"/>
          <w:i/>
          <w:sz w:val="16"/>
          <w:szCs w:val="16"/>
        </w:rPr>
        <w:t xml:space="preserve">                                                 __________________________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(время составления акта)</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(месторасположение помещения, в том числе наименования</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населенного пункта и улицы, номера дома и квартиры)</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 xml:space="preserve">    Жилищный инспектор,              ______________________________________________,</w:t>
      </w:r>
    </w:p>
    <w:p w:rsidR="00E27AFD" w:rsidRPr="00E27AFD" w:rsidRDefault="00E27AFD" w:rsidP="00E27AFD">
      <w:pPr>
        <w:autoSpaceDE w:val="0"/>
        <w:spacing w:line="100" w:lineRule="atLeast"/>
        <w:jc w:val="right"/>
        <w:rPr>
          <w:rFonts w:ascii="Tahoma" w:hAnsi="Tahoma" w:cs="Tahoma"/>
          <w:i/>
          <w:sz w:val="16"/>
          <w:szCs w:val="16"/>
        </w:rPr>
      </w:pPr>
      <w:r w:rsidRPr="00E27AFD">
        <w:rPr>
          <w:rFonts w:ascii="Tahoma" w:hAnsi="Tahoma" w:cs="Tahoma"/>
          <w:i/>
          <w:sz w:val="16"/>
          <w:szCs w:val="16"/>
        </w:rPr>
        <w:t>(фамилия, имя, отчество  )</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при участии приглашенных экспертов ___________________________________________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 xml:space="preserve">                                (ф.и.о., занимаемая должность и место работы)</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Произвел(и) обследование муниципального жилого фонда и составила настоящий акт обследования  помещения _______________________________________________.</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 xml:space="preserve">                                              (адрес, кадастровый номер, год ввода в эксплуатацию)</w:t>
      </w:r>
    </w:p>
    <w:p w:rsidR="00E27AFD" w:rsidRPr="00E27AFD" w:rsidRDefault="00E27AFD" w:rsidP="00E27AFD">
      <w:pPr>
        <w:pStyle w:val="ConsPlusNonformat"/>
        <w:rPr>
          <w:rFonts w:ascii="Tahoma" w:eastAsia="Courier New" w:hAnsi="Tahoma" w:cs="Tahoma"/>
          <w:i/>
          <w:sz w:val="16"/>
          <w:szCs w:val="16"/>
        </w:rPr>
      </w:pPr>
      <w:r w:rsidRPr="00E27AFD">
        <w:rPr>
          <w:rFonts w:ascii="Tahoma" w:hAnsi="Tahoma" w:cs="Tahoma"/>
          <w:i/>
          <w:sz w:val="16"/>
          <w:szCs w:val="16"/>
        </w:rPr>
        <w:t xml:space="preserve">    </w:t>
      </w:r>
      <w:r w:rsidRPr="00E27AFD">
        <w:rPr>
          <w:rFonts w:ascii="Tahoma" w:eastAsia="Courier New" w:hAnsi="Tahoma" w:cs="Tahoma"/>
          <w:i/>
          <w:sz w:val="16"/>
          <w:szCs w:val="16"/>
        </w:rPr>
        <w:t xml:space="preserve">    </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При проведении обследования  присутствовали: 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pStyle w:val="ConsPlusNonformat"/>
        <w:jc w:val="center"/>
        <w:rPr>
          <w:rFonts w:ascii="Tahoma" w:eastAsia="Calibri" w:hAnsi="Tahoma" w:cs="Tahoma"/>
          <w:i/>
          <w:sz w:val="16"/>
          <w:szCs w:val="16"/>
        </w:rPr>
      </w:pPr>
      <w:r w:rsidRPr="00E27AFD">
        <w:rPr>
          <w:rFonts w:ascii="Tahoma" w:hAnsi="Tahoma" w:cs="Tahoma"/>
          <w:i/>
          <w:sz w:val="16"/>
          <w:szCs w:val="16"/>
        </w:rPr>
        <w:t>(фамилия, имя, отчество гражданина  или  его уполномоченного представителя</w:t>
      </w:r>
      <w:r w:rsidRPr="00E27AFD">
        <w:rPr>
          <w:rFonts w:ascii="Tahoma" w:eastAsia="Calibri" w:hAnsi="Tahoma" w:cs="Tahoma"/>
          <w:i/>
          <w:sz w:val="16"/>
          <w:szCs w:val="16"/>
        </w:rPr>
        <w:t>,  должность</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27AFD" w:rsidRPr="00E27AFD" w:rsidRDefault="00E27AFD" w:rsidP="00E27AFD">
      <w:pPr>
        <w:pStyle w:val="ConsPlusNonformat"/>
        <w:rPr>
          <w:rFonts w:ascii="Tahoma" w:eastAsia="Calibri" w:hAnsi="Tahoma" w:cs="Tahoma"/>
          <w:i/>
          <w:sz w:val="16"/>
          <w:szCs w:val="16"/>
        </w:rPr>
      </w:pPr>
    </w:p>
    <w:p w:rsidR="00E27AFD" w:rsidRPr="00E27AFD" w:rsidRDefault="00E27AFD" w:rsidP="00E27AFD">
      <w:pPr>
        <w:pStyle w:val="ConsPlusNonformat"/>
        <w:rPr>
          <w:rFonts w:ascii="Tahoma" w:eastAsia="Calibri" w:hAnsi="Tahoma" w:cs="Tahoma"/>
          <w:i/>
          <w:sz w:val="16"/>
          <w:szCs w:val="16"/>
        </w:rPr>
      </w:pPr>
      <w:r w:rsidRPr="00E27AFD">
        <w:rPr>
          <w:rFonts w:ascii="Tahoma" w:eastAsia="Calibri" w:hAnsi="Tahoma" w:cs="Tahoma"/>
          <w:i/>
          <w:sz w:val="16"/>
          <w:szCs w:val="16"/>
        </w:rPr>
        <w:t xml:space="preserve">В ходе обследования установлено следующее: </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(указывается состояние помещения,  санитарно-технического и иного оборудования,</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находящегося в нем)</w:t>
      </w:r>
    </w:p>
    <w:p w:rsidR="00E27AFD" w:rsidRPr="00E27AFD" w:rsidRDefault="00E27AFD" w:rsidP="00E27AFD">
      <w:pPr>
        <w:autoSpaceDE w:val="0"/>
        <w:spacing w:line="100" w:lineRule="atLeast"/>
        <w:jc w:val="both"/>
        <w:rPr>
          <w:rFonts w:ascii="Tahoma" w:hAnsi="Tahoma" w:cs="Tahoma"/>
          <w:i/>
          <w:sz w:val="16"/>
          <w:szCs w:val="16"/>
        </w:rPr>
      </w:pPr>
    </w:p>
    <w:p w:rsidR="00E27AFD" w:rsidRPr="00E27AFD" w:rsidRDefault="00E27AFD" w:rsidP="00E27AFD">
      <w:pPr>
        <w:autoSpaceDE w:val="0"/>
        <w:spacing w:line="100" w:lineRule="atLeast"/>
        <w:jc w:val="both"/>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Подписи лиц, проводивших обследование: ________________________________________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eastAsia="Courier New" w:hAnsi="Tahoma" w:cs="Tahoma"/>
          <w:i/>
          <w:sz w:val="16"/>
          <w:szCs w:val="16"/>
        </w:rPr>
        <w:lastRenderedPageBreak/>
        <w:t xml:space="preserve">                                     </w:t>
      </w:r>
      <w:r w:rsidRPr="00E27AFD">
        <w:rPr>
          <w:rFonts w:ascii="Tahoma" w:hAnsi="Tahoma" w:cs="Tahoma"/>
          <w:i/>
          <w:sz w:val="16"/>
          <w:szCs w:val="16"/>
        </w:rPr>
        <w:t>________________________________________</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С  актом  обследования   ознакомлен(а),  копию   акта   получил(а): ___________________________________________________________________________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eastAsia="Calibri" w:hAnsi="Tahoma" w:cs="Tahoma"/>
          <w:i/>
          <w:sz w:val="16"/>
          <w:szCs w:val="16"/>
        </w:rPr>
      </w:pPr>
      <w:r w:rsidRPr="00E27AFD">
        <w:rPr>
          <w:rFonts w:ascii="Tahoma" w:hAnsi="Tahoma" w:cs="Tahoma"/>
          <w:i/>
          <w:sz w:val="16"/>
          <w:szCs w:val="16"/>
        </w:rPr>
        <w:t xml:space="preserve">       (фамилия, имя, отчество гражданина  или  его уполномоченного представителя</w:t>
      </w:r>
      <w:r w:rsidRPr="00E27AFD">
        <w:rPr>
          <w:rFonts w:ascii="Tahoma" w:eastAsia="Calibri" w:hAnsi="Tahoma" w:cs="Tahoma"/>
          <w:i/>
          <w:sz w:val="16"/>
          <w:szCs w:val="16"/>
        </w:rPr>
        <w:t>,  должность</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eastAsia="Courier New" w:hAnsi="Tahoma" w:cs="Tahoma"/>
          <w:i/>
          <w:sz w:val="16"/>
          <w:szCs w:val="16"/>
        </w:rPr>
      </w:pPr>
      <w:r w:rsidRPr="00E27AFD">
        <w:rPr>
          <w:rFonts w:ascii="Tahoma" w:eastAsia="Courier New" w:hAnsi="Tahoma" w:cs="Tahoma"/>
          <w:i/>
          <w:sz w:val="16"/>
          <w:szCs w:val="16"/>
        </w:rPr>
        <w:t xml:space="preserve">                                           </w:t>
      </w:r>
    </w:p>
    <w:p w:rsidR="00E27AFD" w:rsidRPr="00E27AFD" w:rsidRDefault="00E27AFD" w:rsidP="00E27AFD">
      <w:pPr>
        <w:autoSpaceDE w:val="0"/>
        <w:spacing w:line="100" w:lineRule="atLeast"/>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"__" ______________ 20__ г.</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(подпись)</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Пометка об отказе ознакомления с актом обследования: 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(фамилия, имя, отчество гражданина  </w:t>
      </w:r>
    </w:p>
    <w:p w:rsidR="00E27AFD" w:rsidRPr="00E27AFD" w:rsidRDefault="00E27AFD" w:rsidP="00E27AFD">
      <w:pPr>
        <w:pStyle w:val="ConsPlusNonformat"/>
        <w:rPr>
          <w:rFonts w:ascii="Tahoma" w:eastAsia="Calibri" w:hAnsi="Tahoma" w:cs="Tahoma"/>
          <w:i/>
          <w:sz w:val="16"/>
          <w:szCs w:val="16"/>
        </w:rPr>
      </w:pPr>
      <w:r w:rsidRPr="00E27AFD">
        <w:rPr>
          <w:rFonts w:ascii="Tahoma" w:hAnsi="Tahoma" w:cs="Tahoma"/>
          <w:i/>
          <w:sz w:val="16"/>
          <w:szCs w:val="16"/>
        </w:rPr>
        <w:t xml:space="preserve">                                                                                                                или  его уполномоченного представителя</w:t>
      </w:r>
      <w:r w:rsidRPr="00E27AFD">
        <w:rPr>
          <w:rFonts w:ascii="Tahoma" w:eastAsia="Calibri" w:hAnsi="Tahoma" w:cs="Tahoma"/>
          <w:i/>
          <w:sz w:val="16"/>
          <w:szCs w:val="16"/>
        </w:rPr>
        <w:t xml:space="preserve">,  </w:t>
      </w:r>
    </w:p>
    <w:p w:rsidR="00E27AFD" w:rsidRPr="00E27AFD" w:rsidRDefault="00E27AFD" w:rsidP="00E27AFD">
      <w:pPr>
        <w:pStyle w:val="ConsPlusNonformat"/>
        <w:rPr>
          <w:rFonts w:ascii="Tahoma" w:hAnsi="Tahoma" w:cs="Tahoma"/>
          <w:i/>
          <w:sz w:val="16"/>
          <w:szCs w:val="16"/>
        </w:rPr>
      </w:pPr>
      <w:r w:rsidRPr="00E27AFD">
        <w:rPr>
          <w:rFonts w:ascii="Tahoma" w:eastAsia="Calibri" w:hAnsi="Tahoma" w:cs="Tahoma"/>
          <w:i/>
          <w:sz w:val="16"/>
          <w:szCs w:val="16"/>
        </w:rPr>
        <w:t xml:space="preserve">                                                                                                           должность </w:t>
      </w:r>
      <w:r w:rsidRPr="00E27AFD">
        <w:rPr>
          <w:rFonts w:ascii="Tahoma" w:hAnsi="Tahoma" w:cs="Tahoma"/>
          <w:i/>
          <w:sz w:val="16"/>
          <w:szCs w:val="16"/>
        </w:rPr>
        <w:t xml:space="preserve">руководителя, иного должностного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лица (должностных лиц) или  уполномоченного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представителя юридического лица,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уполномоченного  представителя</w:t>
      </w:r>
    </w:p>
    <w:p w:rsidR="006C529F" w:rsidRPr="00ED306D" w:rsidRDefault="00E27AFD" w:rsidP="006C529F">
      <w:pPr>
        <w:pStyle w:val="ConsPlusNonformat"/>
        <w:rPr>
          <w:rFonts w:ascii="Tahoma" w:hAnsi="Tahoma" w:cs="Tahoma"/>
          <w:b/>
          <w:i/>
          <w:sz w:val="16"/>
          <w:szCs w:val="16"/>
        </w:rPr>
      </w:pPr>
      <w:r w:rsidRPr="00E27AFD">
        <w:rPr>
          <w:rFonts w:ascii="Tahoma" w:hAnsi="Tahoma" w:cs="Tahoma"/>
          <w:i/>
          <w:sz w:val="16"/>
          <w:szCs w:val="16"/>
        </w:rPr>
        <w:t xml:space="preserve">                                                                                                                        индивидуального предпринимателя,)</w:t>
      </w:r>
      <w:r w:rsidR="006C529F">
        <w:rPr>
          <w:rFonts w:ascii="Tahoma" w:hAnsi="Tahoma" w:cs="Tahoma"/>
          <w:i/>
          <w:sz w:val="16"/>
          <w:szCs w:val="16"/>
        </w:rPr>
        <w:t xml:space="preserve"> </w:t>
      </w:r>
    </w:p>
    <w:p w:rsidR="006C529F" w:rsidRPr="006C529F" w:rsidRDefault="006C529F" w:rsidP="006C529F">
      <w:pPr>
        <w:pStyle w:val="1"/>
        <w:jc w:val="center"/>
        <w:rPr>
          <w:rFonts w:ascii="Tahoma" w:hAnsi="Tahoma" w:cs="Tahoma"/>
          <w:b w:val="0"/>
          <w:i/>
          <w:color w:val="auto"/>
          <w:sz w:val="16"/>
          <w:szCs w:val="16"/>
        </w:rPr>
      </w:pPr>
      <w:r w:rsidRPr="006C529F">
        <w:rPr>
          <w:rFonts w:ascii="Tahoma" w:hAnsi="Tahoma" w:cs="Tahoma"/>
          <w:b w:val="0"/>
          <w:i/>
          <w:color w:val="auto"/>
          <w:sz w:val="16"/>
          <w:szCs w:val="16"/>
        </w:rPr>
        <w:t>Администрация Чапаевского сельского поселения  Красносельского муниципального района Костромской области</w:t>
      </w:r>
    </w:p>
    <w:p w:rsidR="006C529F" w:rsidRPr="00ED306D" w:rsidRDefault="006C529F" w:rsidP="006C529F">
      <w:pPr>
        <w:jc w:val="center"/>
        <w:rPr>
          <w:rFonts w:ascii="Tahoma" w:hAnsi="Tahoma" w:cs="Tahoma"/>
          <w:bCs/>
          <w:i/>
          <w:sz w:val="16"/>
          <w:szCs w:val="16"/>
        </w:rPr>
      </w:pPr>
    </w:p>
    <w:p w:rsidR="006C529F" w:rsidRPr="00ED306D" w:rsidRDefault="006C529F" w:rsidP="006C529F">
      <w:pPr>
        <w:jc w:val="center"/>
        <w:rPr>
          <w:rFonts w:ascii="Tahoma" w:hAnsi="Tahoma" w:cs="Tahoma"/>
          <w:b/>
          <w:bCs/>
          <w:i/>
          <w:sz w:val="16"/>
          <w:szCs w:val="16"/>
        </w:rPr>
      </w:pPr>
      <w:r w:rsidRPr="00ED306D">
        <w:rPr>
          <w:rFonts w:ascii="Tahoma" w:hAnsi="Tahoma" w:cs="Tahoma"/>
          <w:b/>
          <w:bCs/>
          <w:i/>
          <w:sz w:val="16"/>
          <w:szCs w:val="16"/>
        </w:rPr>
        <w:t>ПОСТАНОВЛЕНИЕ</w:t>
      </w:r>
    </w:p>
    <w:p w:rsidR="006C529F" w:rsidRPr="00ED306D" w:rsidRDefault="006C529F" w:rsidP="006C529F">
      <w:pPr>
        <w:rPr>
          <w:rFonts w:ascii="Tahoma" w:hAnsi="Tahoma" w:cs="Tahoma"/>
          <w:i/>
          <w:sz w:val="16"/>
          <w:szCs w:val="16"/>
        </w:rPr>
      </w:pPr>
    </w:p>
    <w:p w:rsidR="006C529F" w:rsidRPr="00ED306D" w:rsidRDefault="006C529F" w:rsidP="006C529F">
      <w:pPr>
        <w:pStyle w:val="af6"/>
        <w:keepNext w:val="0"/>
        <w:spacing w:before="0" w:after="0"/>
        <w:rPr>
          <w:rFonts w:ascii="Tahoma" w:eastAsia="Times New Roman" w:hAnsi="Tahoma"/>
          <w:i/>
          <w:sz w:val="16"/>
          <w:szCs w:val="16"/>
        </w:rPr>
      </w:pPr>
      <w:r w:rsidRPr="00ED306D">
        <w:rPr>
          <w:rFonts w:ascii="Tahoma" w:eastAsia="Times New Roman" w:hAnsi="Tahoma"/>
          <w:i/>
          <w:sz w:val="16"/>
          <w:szCs w:val="16"/>
        </w:rPr>
        <w:t xml:space="preserve">        </w:t>
      </w:r>
      <w:r>
        <w:rPr>
          <w:rFonts w:ascii="Tahoma" w:eastAsia="Times New Roman" w:hAnsi="Tahoma"/>
          <w:i/>
          <w:sz w:val="16"/>
          <w:szCs w:val="16"/>
        </w:rPr>
        <w:t xml:space="preserve">                                         </w:t>
      </w:r>
      <w:r w:rsidRPr="00ED306D">
        <w:rPr>
          <w:rFonts w:ascii="Tahoma" w:eastAsia="Times New Roman" w:hAnsi="Tahoma"/>
          <w:i/>
          <w:sz w:val="16"/>
          <w:szCs w:val="16"/>
        </w:rPr>
        <w:t>от   11 февраля     2014 г.                                                           № 8</w:t>
      </w:r>
    </w:p>
    <w:p w:rsidR="006C529F" w:rsidRPr="00ED306D" w:rsidRDefault="006C529F" w:rsidP="006C529F">
      <w:pPr>
        <w:pStyle w:val="ac"/>
        <w:rPr>
          <w:rFonts w:ascii="Tahoma" w:hAnsi="Tahoma" w:cs="Tahoma"/>
          <w:i/>
          <w:sz w:val="16"/>
          <w:szCs w:val="16"/>
        </w:rPr>
      </w:pPr>
    </w:p>
    <w:p w:rsidR="006C529F" w:rsidRPr="00ED306D" w:rsidRDefault="006C529F" w:rsidP="006C529F">
      <w:pPr>
        <w:rPr>
          <w:rFonts w:ascii="Tahoma" w:hAnsi="Tahoma" w:cs="Tahoma"/>
          <w:i/>
          <w:sz w:val="16"/>
          <w:szCs w:val="16"/>
        </w:rPr>
      </w:pPr>
    </w:p>
    <w:tbl>
      <w:tblPr>
        <w:tblW w:w="0" w:type="auto"/>
        <w:tblLayout w:type="fixed"/>
        <w:tblLook w:val="0000"/>
      </w:tblPr>
      <w:tblGrid>
        <w:gridCol w:w="10264"/>
      </w:tblGrid>
      <w:tr w:rsidR="006C529F" w:rsidRPr="00ED306D" w:rsidTr="006C529F">
        <w:trPr>
          <w:trHeight w:val="335"/>
        </w:trPr>
        <w:tc>
          <w:tcPr>
            <w:tcW w:w="10264" w:type="dxa"/>
            <w:shd w:val="clear" w:color="auto" w:fill="auto"/>
          </w:tcPr>
          <w:p w:rsidR="006C529F" w:rsidRPr="00ED306D" w:rsidRDefault="006C529F" w:rsidP="006C529F">
            <w:pPr>
              <w:jc w:val="center"/>
              <w:rPr>
                <w:rFonts w:ascii="Tahoma" w:hAnsi="Tahoma" w:cs="Tahoma"/>
                <w:i/>
                <w:sz w:val="16"/>
                <w:szCs w:val="16"/>
              </w:rPr>
            </w:pPr>
            <w:r w:rsidRPr="00ED306D">
              <w:rPr>
                <w:rFonts w:ascii="Tahoma" w:hAnsi="Tahoma" w:cs="Tahoma"/>
                <w:i/>
                <w:sz w:val="16"/>
                <w:szCs w:val="16"/>
              </w:rPr>
              <w:t>Об отмене постановления администрации Чапаевского сельского поселения от 01.12.2013 года № 30 «О создании муниципального дорожного фонда»</w:t>
            </w:r>
          </w:p>
        </w:tc>
      </w:tr>
    </w:tbl>
    <w:p w:rsidR="006C529F" w:rsidRPr="00ED306D" w:rsidRDefault="006C529F" w:rsidP="006C529F">
      <w:pPr>
        <w:ind w:firstLine="900"/>
        <w:jc w:val="both"/>
        <w:rPr>
          <w:rFonts w:ascii="Tahoma" w:hAnsi="Tahoma" w:cs="Tahoma"/>
          <w:i/>
          <w:sz w:val="16"/>
          <w:szCs w:val="16"/>
        </w:rPr>
      </w:pPr>
      <w:r w:rsidRPr="00ED306D">
        <w:rPr>
          <w:rFonts w:ascii="Tahoma" w:hAnsi="Tahoma" w:cs="Tahoma"/>
          <w:i/>
          <w:sz w:val="16"/>
          <w:szCs w:val="16"/>
        </w:rPr>
        <w:t xml:space="preserve"> </w:t>
      </w:r>
    </w:p>
    <w:p w:rsidR="006C529F" w:rsidRPr="00ED306D" w:rsidRDefault="006C529F" w:rsidP="006C529F">
      <w:pPr>
        <w:ind w:firstLine="709"/>
        <w:jc w:val="both"/>
        <w:rPr>
          <w:rFonts w:ascii="Tahoma" w:hAnsi="Tahoma" w:cs="Tahoma"/>
          <w:i/>
          <w:sz w:val="16"/>
          <w:szCs w:val="16"/>
        </w:rPr>
      </w:pPr>
      <w:r w:rsidRPr="00ED306D">
        <w:rPr>
          <w:rFonts w:ascii="Tahoma" w:hAnsi="Tahoma" w:cs="Tahoma"/>
          <w:i/>
          <w:noProof/>
          <w:color w:val="000000"/>
          <w:sz w:val="16"/>
          <w:szCs w:val="16"/>
        </w:rPr>
        <w:t xml:space="preserve">В соответствии с пунктом 5 статьи 179.4 Бюджетного кодекса Российской Федерации от 31 июля 1998 года № 145 - ФЗ (БК РФ) с изменениями и дополнениями в редакции Федерального закона от 03 декабря 2012 года № 244 - ФЗ, </w:t>
      </w:r>
      <w:r w:rsidRPr="00ED306D">
        <w:rPr>
          <w:rFonts w:ascii="Tahoma" w:hAnsi="Tahoma" w:cs="Tahoma"/>
          <w:i/>
          <w:sz w:val="16"/>
          <w:szCs w:val="16"/>
        </w:rPr>
        <w:t xml:space="preserve">администрация сельского поселения </w:t>
      </w:r>
    </w:p>
    <w:p w:rsidR="006C529F" w:rsidRPr="00ED306D" w:rsidRDefault="006C529F" w:rsidP="006C529F">
      <w:pPr>
        <w:jc w:val="both"/>
        <w:rPr>
          <w:rFonts w:ascii="Tahoma" w:hAnsi="Tahoma" w:cs="Tahoma"/>
          <w:i/>
          <w:sz w:val="16"/>
          <w:szCs w:val="16"/>
        </w:rPr>
      </w:pPr>
      <w:r w:rsidRPr="00ED306D">
        <w:rPr>
          <w:rFonts w:ascii="Tahoma" w:hAnsi="Tahoma" w:cs="Tahoma"/>
          <w:i/>
          <w:sz w:val="16"/>
          <w:szCs w:val="16"/>
        </w:rPr>
        <w:t xml:space="preserve"> ПОСТАНОВЛЯЕТ:</w:t>
      </w:r>
    </w:p>
    <w:p w:rsidR="006C529F" w:rsidRPr="006C529F" w:rsidRDefault="006C529F" w:rsidP="006C529F">
      <w:pPr>
        <w:ind w:firstLine="709"/>
        <w:jc w:val="both"/>
        <w:rPr>
          <w:rFonts w:ascii="Tahoma" w:eastAsia="Calibri" w:hAnsi="Tahoma" w:cs="Tahoma"/>
          <w:i/>
          <w:sz w:val="16"/>
          <w:szCs w:val="16"/>
          <w:lang w:eastAsia="en-US"/>
        </w:rPr>
      </w:pPr>
      <w:r w:rsidRPr="00ED306D">
        <w:rPr>
          <w:rFonts w:ascii="Tahoma" w:hAnsi="Tahoma" w:cs="Tahoma"/>
          <w:i/>
          <w:sz w:val="16"/>
          <w:szCs w:val="16"/>
        </w:rPr>
        <w:t>1. Отменить постановления администрации Чапаевского сельского поселения от 01.12.2013 года № 30 «О создании муниципального дорожного фонда».</w:t>
      </w:r>
    </w:p>
    <w:p w:rsidR="006C529F" w:rsidRPr="00ED306D" w:rsidRDefault="006C529F" w:rsidP="006C529F">
      <w:pPr>
        <w:ind w:firstLine="709"/>
        <w:jc w:val="both"/>
        <w:rPr>
          <w:rFonts w:ascii="Tahoma" w:hAnsi="Tahoma" w:cs="Tahoma"/>
          <w:i/>
          <w:sz w:val="16"/>
          <w:szCs w:val="16"/>
        </w:rPr>
      </w:pPr>
      <w:r w:rsidRPr="00ED306D">
        <w:rPr>
          <w:rFonts w:ascii="Tahoma" w:hAnsi="Tahoma" w:cs="Tahoma"/>
          <w:i/>
          <w:sz w:val="16"/>
          <w:szCs w:val="16"/>
        </w:rPr>
        <w:t>2. Контроль за исполнением настоящего постановления оставляю за собой.</w:t>
      </w:r>
    </w:p>
    <w:p w:rsidR="006C529F" w:rsidRPr="00ED306D" w:rsidRDefault="006C529F" w:rsidP="006C529F">
      <w:pPr>
        <w:ind w:firstLine="709"/>
        <w:jc w:val="both"/>
        <w:rPr>
          <w:rFonts w:ascii="Tahoma" w:hAnsi="Tahoma" w:cs="Tahoma"/>
          <w:i/>
          <w:sz w:val="16"/>
          <w:szCs w:val="16"/>
        </w:rPr>
      </w:pPr>
      <w:r w:rsidRPr="00ED306D">
        <w:rPr>
          <w:rFonts w:ascii="Tahoma" w:hAnsi="Tahoma" w:cs="Tahoma"/>
          <w:i/>
          <w:sz w:val="16"/>
          <w:szCs w:val="16"/>
        </w:rPr>
        <w:t>3. Настоящее  постановление  вступает  в  силу  со дня его подписания.</w:t>
      </w:r>
    </w:p>
    <w:p w:rsidR="006C529F" w:rsidRPr="00ED306D" w:rsidRDefault="006C529F" w:rsidP="006C529F">
      <w:pPr>
        <w:tabs>
          <w:tab w:val="left" w:pos="6540"/>
        </w:tabs>
        <w:ind w:firstLine="709"/>
        <w:jc w:val="both"/>
        <w:rPr>
          <w:rFonts w:ascii="Tahoma" w:hAnsi="Tahoma" w:cs="Tahoma"/>
          <w:i/>
          <w:sz w:val="16"/>
          <w:szCs w:val="16"/>
        </w:rPr>
      </w:pPr>
      <w:r w:rsidRPr="00ED306D">
        <w:rPr>
          <w:rFonts w:ascii="Tahoma" w:hAnsi="Tahoma" w:cs="Tahoma"/>
          <w:i/>
          <w:sz w:val="16"/>
          <w:szCs w:val="16"/>
        </w:rPr>
        <w:t>Глава  поселения                                                 Г.А.Смирнова</w:t>
      </w:r>
    </w:p>
    <w:p w:rsidR="006C529F" w:rsidRPr="00ED306D" w:rsidRDefault="006C529F" w:rsidP="006C529F">
      <w:pPr>
        <w:jc w:val="both"/>
        <w:rPr>
          <w:rFonts w:ascii="Tahoma" w:hAnsi="Tahoma" w:cs="Tahoma"/>
          <w:i/>
          <w:sz w:val="16"/>
          <w:szCs w:val="16"/>
        </w:rPr>
      </w:pPr>
      <w:r w:rsidRPr="00ED306D">
        <w:rPr>
          <w:rFonts w:ascii="Tahoma" w:hAnsi="Tahoma" w:cs="Tahoma"/>
          <w:i/>
          <w:sz w:val="16"/>
          <w:szCs w:val="16"/>
        </w:rPr>
        <w:t xml:space="preserve">   </w:t>
      </w:r>
    </w:p>
    <w:p w:rsidR="006C529F" w:rsidRPr="00ED306D" w:rsidRDefault="006C529F" w:rsidP="006C529F">
      <w:pPr>
        <w:jc w:val="both"/>
        <w:rPr>
          <w:rFonts w:ascii="Tahoma" w:hAnsi="Tahoma" w:cs="Tahoma"/>
          <w:i/>
          <w:sz w:val="16"/>
          <w:szCs w:val="16"/>
        </w:rPr>
      </w:pPr>
    </w:p>
    <w:p w:rsidR="006C529F" w:rsidRPr="00ED306D" w:rsidRDefault="006C529F" w:rsidP="006C529F">
      <w:pPr>
        <w:ind w:firstLine="6096"/>
        <w:jc w:val="center"/>
        <w:rPr>
          <w:rFonts w:ascii="Tahoma" w:hAnsi="Tahoma" w:cs="Tahoma"/>
          <w:i/>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8D5B9F" w:rsidRPr="00782154" w:rsidRDefault="008D5B9F" w:rsidP="0000012D">
      <w:pPr>
        <w:pStyle w:val="af2"/>
        <w:ind w:firstLine="709"/>
        <w:rPr>
          <w:rFonts w:ascii="Tahoma" w:hAnsi="Tahoma" w:cs="Tahoma"/>
          <w:i/>
          <w:sz w:val="16"/>
          <w:szCs w:val="16"/>
        </w:rPr>
      </w:pPr>
    </w:p>
    <w:tbl>
      <w:tblPr>
        <w:tblpPr w:leftFromText="180" w:rightFromText="180" w:vertAnchor="text" w:horzAnchor="margin" w:tblpY="48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0012D" w:rsidRPr="00734F93" w:rsidTr="0000012D">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(49432) 3-31-19</w:t>
            </w:r>
          </w:p>
          <w:p w:rsidR="0000012D" w:rsidRPr="00734F93" w:rsidRDefault="0000012D" w:rsidP="0000012D">
            <w:pPr>
              <w:spacing w:before="20" w:after="20"/>
              <w:jc w:val="center"/>
              <w:rPr>
                <w:rFonts w:ascii="Tahoma" w:hAnsi="Tahoma" w:cs="Tahoma"/>
                <w:b/>
                <w:i/>
                <w:sz w:val="18"/>
                <w:szCs w:val="18"/>
              </w:rPr>
            </w:pPr>
          </w:p>
        </w:tc>
      </w:tr>
    </w:tbl>
    <w:p w:rsidR="008D5B9F" w:rsidRPr="008D5B9F" w:rsidRDefault="008D5B9F" w:rsidP="0000012D">
      <w:pPr>
        <w:pStyle w:val="ConsNormal"/>
        <w:widowControl/>
        <w:ind w:right="0" w:firstLine="709"/>
        <w:jc w:val="both"/>
        <w:rPr>
          <w:rFonts w:ascii="Tahoma" w:hAnsi="Tahoma" w:cs="Tahoma"/>
          <w:i/>
          <w:sz w:val="16"/>
          <w:szCs w:val="16"/>
        </w:rPr>
      </w:pPr>
    </w:p>
    <w:p w:rsidR="00B94B0C" w:rsidRPr="00734F93" w:rsidRDefault="00563034">
      <w:pPr>
        <w:rPr>
          <w:rFonts w:ascii="Tahoma" w:hAnsi="Tahoma" w:cs="Tahoma"/>
          <w:sz w:val="16"/>
          <w:szCs w:val="16"/>
        </w:rPr>
      </w:pPr>
      <w:r>
        <w:rPr>
          <w:rFonts w:ascii="Tahoma" w:hAnsi="Tahoma" w:cs="Tahoma"/>
          <w:sz w:val="16"/>
          <w:szCs w:val="16"/>
        </w:rPr>
        <w:t xml:space="preserve"> </w:t>
      </w:r>
    </w:p>
    <w:sectPr w:rsidR="00B94B0C" w:rsidRPr="00734F93" w:rsidSect="0040695E">
      <w:footerReference w:type="default" r:id="rId4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06" w:rsidRDefault="00267C06" w:rsidP="002A1A79">
      <w:r>
        <w:separator/>
      </w:r>
    </w:p>
  </w:endnote>
  <w:endnote w:type="continuationSeparator" w:id="0">
    <w:p w:rsidR="00267C06" w:rsidRDefault="00267C06"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074284"/>
      <w:docPartObj>
        <w:docPartGallery w:val="Page Numbers (Bottom of Page)"/>
        <w:docPartUnique/>
      </w:docPartObj>
    </w:sdtPr>
    <w:sdtContent>
      <w:p w:rsidR="008D5B9F" w:rsidRPr="004F51C7" w:rsidRDefault="004914C2">
        <w:pPr>
          <w:pStyle w:val="a3"/>
          <w:rPr>
            <w:sz w:val="22"/>
            <w:szCs w:val="22"/>
          </w:rPr>
        </w:pPr>
        <w:r w:rsidRPr="004914C2">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8"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8">
                <w:txbxContent>
                  <w:p w:rsidR="0000012D" w:rsidRDefault="004914C2">
                    <w:pPr>
                      <w:jc w:val="center"/>
                      <w:rPr>
                        <w:color w:val="808080" w:themeColor="text1" w:themeTint="7F"/>
                      </w:rPr>
                    </w:pPr>
                    <w:fldSimple w:instr=" PAGE    \* MERGEFORMAT ">
                      <w:r w:rsidR="006C529F" w:rsidRPr="006C529F">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06" w:rsidRDefault="00267C06" w:rsidP="002A1A79">
      <w:r>
        <w:separator/>
      </w:r>
    </w:p>
  </w:footnote>
  <w:footnote w:type="continuationSeparator" w:id="0">
    <w:p w:rsidR="00267C06" w:rsidRDefault="00267C06"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30186"/>
    <w:multiLevelType w:val="hybridMultilevel"/>
    <w:tmpl w:val="5D3C39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3"/>
  </w:num>
  <w:num w:numId="6">
    <w:abstractNumId w:val="1"/>
  </w:num>
  <w:num w:numId="7">
    <w:abstractNumId w:val="11"/>
  </w:num>
  <w:num w:numId="8">
    <w:abstractNumId w:val="2"/>
  </w:num>
  <w:num w:numId="9">
    <w:abstractNumId w:val="4"/>
  </w:num>
  <w:num w:numId="10">
    <w:abstractNumId w:val="3"/>
  </w:num>
  <w:num w:numId="11">
    <w:abstractNumId w:val="12"/>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40695E"/>
    <w:rsid w:val="0000012D"/>
    <w:rsid w:val="00036985"/>
    <w:rsid w:val="00046B88"/>
    <w:rsid w:val="000F6A5E"/>
    <w:rsid w:val="001079BF"/>
    <w:rsid w:val="00134949"/>
    <w:rsid w:val="00155C4E"/>
    <w:rsid w:val="00192E0B"/>
    <w:rsid w:val="001973CA"/>
    <w:rsid w:val="001B39BA"/>
    <w:rsid w:val="001D12ED"/>
    <w:rsid w:val="00267C06"/>
    <w:rsid w:val="002A1A79"/>
    <w:rsid w:val="00335041"/>
    <w:rsid w:val="003438EC"/>
    <w:rsid w:val="00391DBB"/>
    <w:rsid w:val="003D1F1D"/>
    <w:rsid w:val="0040695E"/>
    <w:rsid w:val="004914C2"/>
    <w:rsid w:val="004F0B4A"/>
    <w:rsid w:val="00530936"/>
    <w:rsid w:val="00563034"/>
    <w:rsid w:val="00594658"/>
    <w:rsid w:val="005A2C02"/>
    <w:rsid w:val="005B1E9A"/>
    <w:rsid w:val="005B4A62"/>
    <w:rsid w:val="005B6B96"/>
    <w:rsid w:val="005C14EB"/>
    <w:rsid w:val="005C1B45"/>
    <w:rsid w:val="005D4AA0"/>
    <w:rsid w:val="005E2F82"/>
    <w:rsid w:val="006009D0"/>
    <w:rsid w:val="00652B09"/>
    <w:rsid w:val="006810D8"/>
    <w:rsid w:val="006916E0"/>
    <w:rsid w:val="006C529F"/>
    <w:rsid w:val="00734F93"/>
    <w:rsid w:val="00777184"/>
    <w:rsid w:val="007A3437"/>
    <w:rsid w:val="007A4970"/>
    <w:rsid w:val="007F3060"/>
    <w:rsid w:val="00807346"/>
    <w:rsid w:val="00823AAB"/>
    <w:rsid w:val="00865984"/>
    <w:rsid w:val="008C0CAE"/>
    <w:rsid w:val="008C1B81"/>
    <w:rsid w:val="008D5B9F"/>
    <w:rsid w:val="00903754"/>
    <w:rsid w:val="00970031"/>
    <w:rsid w:val="0098636F"/>
    <w:rsid w:val="009A47F6"/>
    <w:rsid w:val="009B11FE"/>
    <w:rsid w:val="009B574A"/>
    <w:rsid w:val="00A06798"/>
    <w:rsid w:val="00B3255E"/>
    <w:rsid w:val="00B71201"/>
    <w:rsid w:val="00B94B0C"/>
    <w:rsid w:val="00BD17F9"/>
    <w:rsid w:val="00BE1C3C"/>
    <w:rsid w:val="00BF4B7E"/>
    <w:rsid w:val="00C17393"/>
    <w:rsid w:val="00C204A5"/>
    <w:rsid w:val="00C37EFE"/>
    <w:rsid w:val="00C730AD"/>
    <w:rsid w:val="00CE37E9"/>
    <w:rsid w:val="00D32847"/>
    <w:rsid w:val="00D73C0C"/>
    <w:rsid w:val="00E27AFD"/>
    <w:rsid w:val="00ED4626"/>
    <w:rsid w:val="00F1309C"/>
    <w:rsid w:val="00FD077E"/>
    <w:rsid w:val="00FF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postbody1">
    <w:name w:val="postbody1"/>
    <w:basedOn w:val="a0"/>
    <w:rsid w:val="00A06798"/>
    <w:rPr>
      <w:sz w:val="20"/>
      <w:szCs w:val="20"/>
    </w:rPr>
  </w:style>
  <w:style w:type="paragraph" w:customStyle="1" w:styleId="ConsPlusTitle">
    <w:name w:val="ConsPlusTitle"/>
    <w:rsid w:val="006916E0"/>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rsid w:val="006916E0"/>
    <w:pPr>
      <w:widowControl w:val="0"/>
      <w:autoSpaceDE w:val="0"/>
      <w:autoSpaceDN w:val="0"/>
      <w:adjustRightInd w:val="0"/>
    </w:pPr>
    <w:rPr>
      <w:rFonts w:ascii="Courier New" w:eastAsiaTheme="minorEastAsia" w:hAnsi="Courier New" w:cs="Courier New"/>
      <w:sz w:val="20"/>
      <w:szCs w:val="20"/>
      <w:lang w:eastAsia="ru-RU"/>
    </w:rPr>
  </w:style>
  <w:style w:type="paragraph" w:styleId="af2">
    <w:name w:val="No Spacing"/>
    <w:uiPriority w:val="1"/>
    <w:qFormat/>
    <w:rsid w:val="00563034"/>
  </w:style>
  <w:style w:type="paragraph" w:customStyle="1" w:styleId="ConsPlusCell">
    <w:name w:val="ConsPlusCell"/>
    <w:rsid w:val="008D5B9F"/>
    <w:pPr>
      <w:widowControl w:val="0"/>
      <w:autoSpaceDE w:val="0"/>
      <w:autoSpaceDN w:val="0"/>
      <w:adjustRightInd w:val="0"/>
    </w:pPr>
    <w:rPr>
      <w:rFonts w:ascii="Arial" w:eastAsia="Times New Roman" w:hAnsi="Arial" w:cs="Arial"/>
      <w:sz w:val="20"/>
      <w:szCs w:val="20"/>
      <w:lang w:eastAsia="ru-RU"/>
    </w:rPr>
  </w:style>
  <w:style w:type="paragraph" w:customStyle="1" w:styleId="ConsTitle">
    <w:name w:val="ConsTitle"/>
    <w:rsid w:val="008D5B9F"/>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8D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B9F"/>
    <w:rPr>
      <w:rFonts w:ascii="Courier New" w:eastAsia="Times New Roman" w:hAnsi="Courier New" w:cs="Courier New"/>
      <w:sz w:val="20"/>
      <w:szCs w:val="20"/>
      <w:lang w:eastAsia="ru-RU"/>
    </w:rPr>
  </w:style>
  <w:style w:type="paragraph" w:customStyle="1" w:styleId="printj">
    <w:name w:val="printj"/>
    <w:basedOn w:val="a"/>
    <w:rsid w:val="008D5B9F"/>
    <w:pPr>
      <w:spacing w:before="100" w:beforeAutospacing="1" w:after="100" w:afterAutospacing="1"/>
    </w:pPr>
  </w:style>
  <w:style w:type="paragraph" w:customStyle="1" w:styleId="printc">
    <w:name w:val="printc"/>
    <w:basedOn w:val="a"/>
    <w:rsid w:val="008D5B9F"/>
    <w:pPr>
      <w:spacing w:before="100" w:beforeAutospacing="1" w:after="100" w:afterAutospacing="1"/>
    </w:pPr>
  </w:style>
  <w:style w:type="paragraph" w:customStyle="1" w:styleId="ConsNormal">
    <w:name w:val="ConsNormal"/>
    <w:rsid w:val="008D5B9F"/>
    <w:pPr>
      <w:widowControl w:val="0"/>
      <w:autoSpaceDE w:val="0"/>
      <w:autoSpaceDN w:val="0"/>
      <w:adjustRightInd w:val="0"/>
      <w:ind w:right="19772" w:firstLine="720"/>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27AFD"/>
  </w:style>
  <w:style w:type="character" w:customStyle="1" w:styleId="WW-Absatz-Standardschriftart">
    <w:name w:val="WW-Absatz-Standardschriftart"/>
    <w:rsid w:val="00E27AFD"/>
  </w:style>
  <w:style w:type="character" w:customStyle="1" w:styleId="WW-Absatz-Standardschriftart1">
    <w:name w:val="WW-Absatz-Standardschriftart1"/>
    <w:rsid w:val="00E27AFD"/>
  </w:style>
  <w:style w:type="character" w:customStyle="1" w:styleId="WW-Absatz-Standardschriftart11">
    <w:name w:val="WW-Absatz-Standardschriftart11"/>
    <w:rsid w:val="00E27AFD"/>
  </w:style>
  <w:style w:type="character" w:customStyle="1" w:styleId="WW-Absatz-Standardschriftart111">
    <w:name w:val="WW-Absatz-Standardschriftart111"/>
    <w:rsid w:val="00E27AFD"/>
  </w:style>
  <w:style w:type="character" w:customStyle="1" w:styleId="WW-Absatz-Standardschriftart1111">
    <w:name w:val="WW-Absatz-Standardschriftart1111"/>
    <w:rsid w:val="00E27AFD"/>
  </w:style>
  <w:style w:type="character" w:customStyle="1" w:styleId="WW-Absatz-Standardschriftart11111">
    <w:name w:val="WW-Absatz-Standardschriftart11111"/>
    <w:rsid w:val="00E27AFD"/>
  </w:style>
  <w:style w:type="character" w:customStyle="1" w:styleId="WW-Absatz-Standardschriftart111111">
    <w:name w:val="WW-Absatz-Standardschriftart111111"/>
    <w:rsid w:val="00E27AFD"/>
  </w:style>
  <w:style w:type="character" w:customStyle="1" w:styleId="WW-Absatz-Standardschriftart1111111">
    <w:name w:val="WW-Absatz-Standardschriftart1111111"/>
    <w:rsid w:val="00E27AFD"/>
  </w:style>
  <w:style w:type="character" w:customStyle="1" w:styleId="WW-Absatz-Standardschriftart11111111">
    <w:name w:val="WW-Absatz-Standardschriftart11111111"/>
    <w:rsid w:val="00E27AFD"/>
  </w:style>
  <w:style w:type="character" w:customStyle="1" w:styleId="WW-Absatz-Standardschriftart111111111">
    <w:name w:val="WW-Absatz-Standardschriftart111111111"/>
    <w:rsid w:val="00E27AFD"/>
  </w:style>
  <w:style w:type="character" w:customStyle="1" w:styleId="WW-Absatz-Standardschriftart1111111111">
    <w:name w:val="WW-Absatz-Standardschriftart1111111111"/>
    <w:rsid w:val="00E27AFD"/>
  </w:style>
  <w:style w:type="character" w:customStyle="1" w:styleId="WW8Num1z0">
    <w:name w:val="WW8Num1z0"/>
    <w:rsid w:val="00E27AFD"/>
    <w:rPr>
      <w:rFonts w:ascii="Symbol" w:hAnsi="Symbol"/>
    </w:rPr>
  </w:style>
  <w:style w:type="character" w:customStyle="1" w:styleId="WW8Num2z0">
    <w:name w:val="WW8Num2z0"/>
    <w:rsid w:val="00E27AFD"/>
    <w:rPr>
      <w:rFonts w:ascii="Symbol" w:hAnsi="Symbol"/>
    </w:rPr>
  </w:style>
  <w:style w:type="character" w:customStyle="1" w:styleId="WW8Num3z0">
    <w:name w:val="WW8Num3z0"/>
    <w:rsid w:val="00E27AFD"/>
    <w:rPr>
      <w:rFonts w:ascii="Symbol" w:hAnsi="Symbol"/>
    </w:rPr>
  </w:style>
  <w:style w:type="character" w:customStyle="1" w:styleId="WW8Num4z0">
    <w:name w:val="WW8Num4z0"/>
    <w:rsid w:val="00E27AFD"/>
    <w:rPr>
      <w:rFonts w:ascii="Symbol" w:hAnsi="Symbol"/>
    </w:rPr>
  </w:style>
  <w:style w:type="character" w:customStyle="1" w:styleId="WW8Num5z0">
    <w:name w:val="WW8Num5z0"/>
    <w:rsid w:val="00E27AFD"/>
    <w:rPr>
      <w:rFonts w:ascii="Symbol" w:hAnsi="Symbol"/>
    </w:rPr>
  </w:style>
  <w:style w:type="character" w:customStyle="1" w:styleId="WW8Num6z0">
    <w:name w:val="WW8Num6z0"/>
    <w:rsid w:val="00E27AFD"/>
    <w:rPr>
      <w:rFonts w:ascii="Symbol" w:hAnsi="Symbol"/>
    </w:rPr>
  </w:style>
  <w:style w:type="character" w:customStyle="1" w:styleId="WW8Num7z0">
    <w:name w:val="WW8Num7z0"/>
    <w:rsid w:val="00E27AFD"/>
    <w:rPr>
      <w:rFonts w:ascii="Symbol" w:hAnsi="Symbol"/>
    </w:rPr>
  </w:style>
  <w:style w:type="character" w:customStyle="1" w:styleId="WW8Num8z0">
    <w:name w:val="WW8Num8z0"/>
    <w:rsid w:val="00E27AFD"/>
    <w:rPr>
      <w:rFonts w:ascii="Symbol" w:hAnsi="Symbol"/>
    </w:rPr>
  </w:style>
  <w:style w:type="character" w:customStyle="1" w:styleId="WW8Num9z0">
    <w:name w:val="WW8Num9z0"/>
    <w:rsid w:val="00E27AFD"/>
    <w:rPr>
      <w:rFonts w:ascii="Symbol" w:hAnsi="Symbol"/>
    </w:rPr>
  </w:style>
  <w:style w:type="character" w:customStyle="1" w:styleId="WW-Absatz-Standardschriftart11111111111">
    <w:name w:val="WW-Absatz-Standardschriftart11111111111"/>
    <w:rsid w:val="00E27AFD"/>
  </w:style>
  <w:style w:type="character" w:customStyle="1" w:styleId="WW-Absatz-Standardschriftart111111111111">
    <w:name w:val="WW-Absatz-Standardschriftart111111111111"/>
    <w:rsid w:val="00E27AFD"/>
  </w:style>
  <w:style w:type="character" w:customStyle="1" w:styleId="WW-Absatz-Standardschriftart1111111111111">
    <w:name w:val="WW-Absatz-Standardschriftart1111111111111"/>
    <w:rsid w:val="00E27AFD"/>
  </w:style>
  <w:style w:type="character" w:customStyle="1" w:styleId="WW-Absatz-Standardschriftart11111111111111">
    <w:name w:val="WW-Absatz-Standardschriftart11111111111111"/>
    <w:rsid w:val="00E27AFD"/>
  </w:style>
  <w:style w:type="character" w:customStyle="1" w:styleId="WW-Absatz-Standardschriftart111111111111111">
    <w:name w:val="WW-Absatz-Standardschriftart111111111111111"/>
    <w:rsid w:val="00E27AFD"/>
  </w:style>
  <w:style w:type="character" w:customStyle="1" w:styleId="WW8Num1z1">
    <w:name w:val="WW8Num1z1"/>
    <w:rsid w:val="00E27AFD"/>
    <w:rPr>
      <w:rFonts w:ascii="Courier New" w:hAnsi="Courier New" w:cs="Courier New"/>
    </w:rPr>
  </w:style>
  <w:style w:type="character" w:customStyle="1" w:styleId="WW8Num1z2">
    <w:name w:val="WW8Num1z2"/>
    <w:rsid w:val="00E27AFD"/>
    <w:rPr>
      <w:rFonts w:ascii="Wingdings" w:hAnsi="Wingdings"/>
    </w:rPr>
  </w:style>
  <w:style w:type="character" w:customStyle="1" w:styleId="WW8Num2z1">
    <w:name w:val="WW8Num2z1"/>
    <w:rsid w:val="00E27AFD"/>
    <w:rPr>
      <w:rFonts w:ascii="Courier New" w:hAnsi="Courier New" w:cs="Courier New"/>
    </w:rPr>
  </w:style>
  <w:style w:type="character" w:customStyle="1" w:styleId="WW8Num2z2">
    <w:name w:val="WW8Num2z2"/>
    <w:rsid w:val="00E27AFD"/>
    <w:rPr>
      <w:rFonts w:ascii="Wingdings" w:hAnsi="Wingdings"/>
    </w:rPr>
  </w:style>
  <w:style w:type="character" w:customStyle="1" w:styleId="WW8Num3z1">
    <w:name w:val="WW8Num3z1"/>
    <w:rsid w:val="00E27AFD"/>
    <w:rPr>
      <w:rFonts w:ascii="Courier New" w:hAnsi="Courier New" w:cs="Courier New"/>
    </w:rPr>
  </w:style>
  <w:style w:type="character" w:customStyle="1" w:styleId="WW8Num3z2">
    <w:name w:val="WW8Num3z2"/>
    <w:rsid w:val="00E27AFD"/>
    <w:rPr>
      <w:rFonts w:ascii="Wingdings" w:hAnsi="Wingdings"/>
    </w:rPr>
  </w:style>
  <w:style w:type="character" w:customStyle="1" w:styleId="WW8Num4z1">
    <w:name w:val="WW8Num4z1"/>
    <w:rsid w:val="00E27AFD"/>
    <w:rPr>
      <w:rFonts w:ascii="Courier New" w:hAnsi="Courier New" w:cs="Courier New"/>
    </w:rPr>
  </w:style>
  <w:style w:type="character" w:customStyle="1" w:styleId="WW8Num4z2">
    <w:name w:val="WW8Num4z2"/>
    <w:rsid w:val="00E27AFD"/>
    <w:rPr>
      <w:rFonts w:ascii="Wingdings" w:hAnsi="Wingdings"/>
    </w:rPr>
  </w:style>
  <w:style w:type="character" w:customStyle="1" w:styleId="WW8Num5z1">
    <w:name w:val="WW8Num5z1"/>
    <w:rsid w:val="00E27AFD"/>
    <w:rPr>
      <w:rFonts w:ascii="Courier New" w:hAnsi="Courier New" w:cs="Courier New"/>
    </w:rPr>
  </w:style>
  <w:style w:type="character" w:customStyle="1" w:styleId="WW8Num5z2">
    <w:name w:val="WW8Num5z2"/>
    <w:rsid w:val="00E27AFD"/>
    <w:rPr>
      <w:rFonts w:ascii="Wingdings" w:hAnsi="Wingdings"/>
    </w:rPr>
  </w:style>
  <w:style w:type="character" w:customStyle="1" w:styleId="WW8Num6z1">
    <w:name w:val="WW8Num6z1"/>
    <w:rsid w:val="00E27AFD"/>
    <w:rPr>
      <w:rFonts w:ascii="Courier New" w:hAnsi="Courier New" w:cs="Courier New"/>
    </w:rPr>
  </w:style>
  <w:style w:type="character" w:customStyle="1" w:styleId="WW8Num6z2">
    <w:name w:val="WW8Num6z2"/>
    <w:rsid w:val="00E27AFD"/>
    <w:rPr>
      <w:rFonts w:ascii="Wingdings" w:hAnsi="Wingdings"/>
    </w:rPr>
  </w:style>
  <w:style w:type="character" w:customStyle="1" w:styleId="WW8Num7z1">
    <w:name w:val="WW8Num7z1"/>
    <w:rsid w:val="00E27AFD"/>
    <w:rPr>
      <w:rFonts w:ascii="Courier New" w:hAnsi="Courier New" w:cs="Courier New"/>
    </w:rPr>
  </w:style>
  <w:style w:type="character" w:customStyle="1" w:styleId="WW8Num7z2">
    <w:name w:val="WW8Num7z2"/>
    <w:rsid w:val="00E27AFD"/>
    <w:rPr>
      <w:rFonts w:ascii="Wingdings" w:hAnsi="Wingdings"/>
    </w:rPr>
  </w:style>
  <w:style w:type="character" w:customStyle="1" w:styleId="WW8Num8z1">
    <w:name w:val="WW8Num8z1"/>
    <w:rsid w:val="00E27AFD"/>
    <w:rPr>
      <w:rFonts w:ascii="Courier New" w:hAnsi="Courier New" w:cs="Courier New"/>
    </w:rPr>
  </w:style>
  <w:style w:type="character" w:customStyle="1" w:styleId="WW8Num8z2">
    <w:name w:val="WW8Num8z2"/>
    <w:rsid w:val="00E27AFD"/>
    <w:rPr>
      <w:rFonts w:ascii="Wingdings" w:hAnsi="Wingdings"/>
    </w:rPr>
  </w:style>
  <w:style w:type="character" w:customStyle="1" w:styleId="WW8Num9z1">
    <w:name w:val="WW8Num9z1"/>
    <w:rsid w:val="00E27AFD"/>
    <w:rPr>
      <w:rFonts w:ascii="Courier New" w:hAnsi="Courier New" w:cs="Courier New"/>
    </w:rPr>
  </w:style>
  <w:style w:type="character" w:customStyle="1" w:styleId="WW8Num9z2">
    <w:name w:val="WW8Num9z2"/>
    <w:rsid w:val="00E27AFD"/>
    <w:rPr>
      <w:rFonts w:ascii="Wingdings" w:hAnsi="Wingdings"/>
    </w:rPr>
  </w:style>
  <w:style w:type="character" w:customStyle="1" w:styleId="12">
    <w:name w:val="Основной шрифт абзаца1"/>
    <w:rsid w:val="00E27AFD"/>
  </w:style>
  <w:style w:type="character" w:customStyle="1" w:styleId="af3">
    <w:name w:val="Символ нумерации"/>
    <w:rsid w:val="00E27AFD"/>
  </w:style>
  <w:style w:type="character" w:styleId="af4">
    <w:name w:val="Strong"/>
    <w:qFormat/>
    <w:rsid w:val="00E27AFD"/>
    <w:rPr>
      <w:b/>
      <w:bCs/>
    </w:rPr>
  </w:style>
  <w:style w:type="character" w:styleId="af5">
    <w:name w:val="Emphasis"/>
    <w:qFormat/>
    <w:rsid w:val="00E27AFD"/>
    <w:rPr>
      <w:i/>
      <w:iCs/>
    </w:rPr>
  </w:style>
  <w:style w:type="paragraph" w:customStyle="1" w:styleId="af6">
    <w:name w:val="Заголовок"/>
    <w:basedOn w:val="a"/>
    <w:next w:val="ac"/>
    <w:rsid w:val="00E27AFD"/>
    <w:pPr>
      <w:keepNext/>
      <w:suppressAutoHyphens/>
      <w:spacing w:before="240" w:after="120"/>
    </w:pPr>
    <w:rPr>
      <w:rFonts w:ascii="Arial" w:eastAsia="Lucida Sans Unicode" w:hAnsi="Arial" w:cs="Tahoma"/>
      <w:sz w:val="28"/>
      <w:szCs w:val="28"/>
      <w:lang w:eastAsia="ar-SA"/>
    </w:rPr>
  </w:style>
  <w:style w:type="paragraph" w:styleId="af7">
    <w:name w:val="List"/>
    <w:basedOn w:val="ac"/>
    <w:semiHidden/>
    <w:rsid w:val="00E27AFD"/>
    <w:pPr>
      <w:suppressAutoHyphens/>
    </w:pPr>
    <w:rPr>
      <w:rFonts w:ascii="Arial" w:hAnsi="Arial" w:cs="Tahoma"/>
      <w:lang w:val="ru-RU" w:eastAsia="ar-SA" w:bidi="ar-SA"/>
    </w:rPr>
  </w:style>
  <w:style w:type="paragraph" w:customStyle="1" w:styleId="13">
    <w:name w:val="Название1"/>
    <w:basedOn w:val="a"/>
    <w:rsid w:val="00E27AFD"/>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27AFD"/>
    <w:pPr>
      <w:suppressLineNumbers/>
      <w:suppressAutoHyphens/>
    </w:pPr>
    <w:rPr>
      <w:rFonts w:ascii="Arial" w:hAnsi="Arial" w:cs="Tahoma"/>
      <w:lang w:eastAsia="ar-SA"/>
    </w:rPr>
  </w:style>
  <w:style w:type="paragraph" w:styleId="af8">
    <w:name w:val="Subtitle"/>
    <w:basedOn w:val="af6"/>
    <w:next w:val="ac"/>
    <w:link w:val="af9"/>
    <w:qFormat/>
    <w:rsid w:val="00E27AFD"/>
    <w:pPr>
      <w:jc w:val="center"/>
    </w:pPr>
    <w:rPr>
      <w:i/>
      <w:iCs/>
    </w:rPr>
  </w:style>
  <w:style w:type="character" w:customStyle="1" w:styleId="af9">
    <w:name w:val="Подзаголовок Знак"/>
    <w:basedOn w:val="a0"/>
    <w:link w:val="af8"/>
    <w:rsid w:val="00E27AFD"/>
    <w:rPr>
      <w:rFonts w:ascii="Arial" w:eastAsia="Lucida Sans Unicode" w:hAnsi="Arial" w:cs="Tahoma"/>
      <w:i/>
      <w:iCs/>
      <w:sz w:val="28"/>
      <w:szCs w:val="28"/>
      <w:lang w:eastAsia="ar-SA"/>
    </w:rPr>
  </w:style>
  <w:style w:type="paragraph" w:customStyle="1" w:styleId="afa">
    <w:name w:val="Содержимое таблицы"/>
    <w:basedOn w:val="a"/>
    <w:rsid w:val="00E27AFD"/>
    <w:pPr>
      <w:suppressLineNumbers/>
      <w:suppressAutoHyphens/>
    </w:pPr>
    <w:rPr>
      <w:rFonts w:cs="Calibri"/>
      <w:lang w:eastAsia="ar-SA"/>
    </w:rPr>
  </w:style>
  <w:style w:type="paragraph" w:customStyle="1" w:styleId="afb">
    <w:name w:val="Заголовок таблицы"/>
    <w:basedOn w:val="afa"/>
    <w:rsid w:val="00E27AFD"/>
    <w:pPr>
      <w:jc w:val="center"/>
    </w:pPr>
    <w:rPr>
      <w:b/>
      <w:bCs/>
    </w:rPr>
  </w:style>
  <w:style w:type="paragraph" w:customStyle="1" w:styleId="msonormalcxspmiddle">
    <w:name w:val="msonormalcxspmiddle"/>
    <w:basedOn w:val="a"/>
    <w:rsid w:val="00E27AFD"/>
    <w:pPr>
      <w:suppressAutoHyphens/>
      <w:spacing w:before="280" w:after="280"/>
    </w:pPr>
    <w:rPr>
      <w:rFonts w:cs="Calibri"/>
      <w:lang w:eastAsia="ar-SA"/>
    </w:rPr>
  </w:style>
  <w:style w:type="paragraph" w:customStyle="1" w:styleId="ConsNonformat">
    <w:name w:val="ConsNonformat"/>
    <w:rsid w:val="00E27AFD"/>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83DC2D534D58094D94BA52490A4F41F2E707418000EB6027F4506A24B938A1F6603056CD9B28DDd8A0L" TargetMode="External"/><Relationship Id="rId18" Type="http://schemas.openxmlformats.org/officeDocument/2006/relationships/hyperlink" Target="consultantplus://offline/ref=BB83DC2D534D58094D94BA52490A4F41F2E70144800BEB6027F4506A24B938A1F6603056CD9B2EDFd8A6L" TargetMode="External"/><Relationship Id="rId26" Type="http://schemas.openxmlformats.org/officeDocument/2006/relationships/hyperlink" Target="consultantplus://offline/ref=BB83DC2D534D58094D94BA52490A4F41F2E70C41830AEB6027F4506A24B938A1F6603056CD9B2EDAd8AEL" TargetMode="External"/><Relationship Id="rId39" Type="http://schemas.openxmlformats.org/officeDocument/2006/relationships/hyperlink" Target="consultantplus://offline/ref=BB83DC2D534D58094D94BA52490A4F41F2E70246860EEB6027F4506A24B938A1F6603056CD9B2FD8d8A1L" TargetMode="External"/><Relationship Id="rId3" Type="http://schemas.openxmlformats.org/officeDocument/2006/relationships/settings" Target="settings.xml"/><Relationship Id="rId21" Type="http://schemas.openxmlformats.org/officeDocument/2006/relationships/hyperlink" Target="consultantplus://offline/ref=BB83DC2D534D58094D94BA52490A4F41F2E70142800BEB6027F4506A24B938A1F6603056CD9B2EDDd8AFL" TargetMode="External"/><Relationship Id="rId34" Type="http://schemas.openxmlformats.org/officeDocument/2006/relationships/hyperlink" Target="consultantplus://offline/ref=BB83DC2D534D58094D94BA52490A4F41F2E70246860EEB6027F4506A24B938A1F6603056CD9B2FDDd8A4L" TargetMode="External"/><Relationship Id="rId42" Type="http://schemas.openxmlformats.org/officeDocument/2006/relationships/hyperlink" Target="consultantplus://offline/ref=BB83DC2D534D58094D94BA52490A4F41F2E001468001EB6027F4506A24dBA9L" TargetMode="External"/><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consultantplus://offline/ref=BB83DC2D534D58094D94BA52490A4F41F2E70246860EEB6027F4506A24B938A1F660305FdCA5L" TargetMode="External"/><Relationship Id="rId17" Type="http://schemas.openxmlformats.org/officeDocument/2006/relationships/hyperlink" Target="consultantplus://offline/ref=BB83DC2D534D58094D94BA52490A4F41F2E001498308EB6027F4506A24B938A1F6603056CD9B2EDEd8A4L" TargetMode="External"/><Relationship Id="rId25" Type="http://schemas.openxmlformats.org/officeDocument/2006/relationships/hyperlink" Target="consultantplus://offline/ref=BB83DC2D534D58094D94BA52490A4F41F2E60447800AEB6027F4506A24dBA9L" TargetMode="External"/><Relationship Id="rId33" Type="http://schemas.openxmlformats.org/officeDocument/2006/relationships/hyperlink" Target="consultantplus://offline/ref=BB83DC2D534D58094D94BA52490A4F41F2E70246860EEB6027F4506A24dBA9L" TargetMode="External"/><Relationship Id="rId38" Type="http://schemas.openxmlformats.org/officeDocument/2006/relationships/hyperlink" Target="consultantplus://offline/ref=BB83DC2D534D58094D94A45F5F66134AF6EF5B4C830BE53E7EAB0B3773B032F6B12F691489962FDD8701A1dAAEL"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BB83DC2D534D58094D94BA52490A4F41F2E00149810AEB6027F4506A24B938A1F6603056CD9B2FDEd8A4L" TargetMode="External"/><Relationship Id="rId20" Type="http://schemas.openxmlformats.org/officeDocument/2006/relationships/hyperlink" Target="consultantplus://offline/ref=BB83DC2D534D58094D94BA52490A4F41F2E00541820AEB6027F4506A24B938A1F6603056CD9B2EDDd8AFL" TargetMode="External"/><Relationship Id="rId29" Type="http://schemas.openxmlformats.org/officeDocument/2006/relationships/hyperlink" Target="consultantplus://offline/ref=BB83DC2D534D58094D94BA52490A4F41F2E001468001EB6027F4506A24dBA9L" TargetMode="External"/><Relationship Id="rId41" Type="http://schemas.openxmlformats.org/officeDocument/2006/relationships/hyperlink" Target="consultantplus://offline/ref=BB83DC2D534D58094D94BA52490A4F41F2E70246860EEB6027F4506A24dBA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83DC2D534D58094D94BA52490A4F41F2E00341820AEB6027F4506A24dBA9L" TargetMode="External"/><Relationship Id="rId24" Type="http://schemas.openxmlformats.org/officeDocument/2006/relationships/hyperlink" Target="consultantplus://offline/ref=BB83DC2D534D58094D94BA52490A4F41F7E002468403B66A2FAD5C6823B667B6F1293C57CD9B2FdDAFL" TargetMode="External"/><Relationship Id="rId32" Type="http://schemas.openxmlformats.org/officeDocument/2006/relationships/hyperlink" Target="consultantplus://offline/ref=67E5947FC935A5A38A2C15375AD18C72A8B67C0D73CEF62C8659584BBC150F8C7F73AA1Aw7BAJ" TargetMode="External"/><Relationship Id="rId37" Type="http://schemas.openxmlformats.org/officeDocument/2006/relationships/hyperlink" Target="consultantplus://offline/ref=BB83DC2D534D58094D94BA52490A4F41F2E70246860EEB6027F4506A24B938A1F6603056CD9B2FDFd8A3L" TargetMode="External"/><Relationship Id="rId40" Type="http://schemas.openxmlformats.org/officeDocument/2006/relationships/hyperlink" Target="consultantplus://offline/ref=BB83DC2D534D58094D94BA52490A4F41F2E70246860EEB6027F4506A24B938A1F6603056CD9B2FDBd8AFL" TargetMode="External"/><Relationship Id="rId45" Type="http://schemas.openxmlformats.org/officeDocument/2006/relationships/hyperlink" Target="consultantplus://offline/ref=BB83DC2D534D58094D94A45F5F66134AF6EF5B4C830EE23E79AB0B3773B032F6B12F691489962FDD8604A2dAACL" TargetMode="External"/><Relationship Id="rId5" Type="http://schemas.openxmlformats.org/officeDocument/2006/relationships/footnotes" Target="footnotes.xml"/><Relationship Id="rId15" Type="http://schemas.openxmlformats.org/officeDocument/2006/relationships/hyperlink" Target="consultantplus://offline/ref=BB83DC2D534D58094D94BA52490A4F41F6E30C448003B66A2FAD5C6823B667B6F1293C57CD9B2FdDAFL" TargetMode="External"/><Relationship Id="rId23" Type="http://schemas.openxmlformats.org/officeDocument/2006/relationships/hyperlink" Target="consultantplus://offline/ref=BB83DC2D534D58094D94BA52490A4F41F2E000438409EB6027F4506A24B938A1F6603056CD9B2EDEd8A7L" TargetMode="External"/><Relationship Id="rId28" Type="http://schemas.openxmlformats.org/officeDocument/2006/relationships/hyperlink" Target="consultantplus://offline/ref=BB83DC2D534D58094D94A45F5F66134AF6EF5B4C8308E13272AB0B3773B032F6B12F691489962FDD8606A5dAACL" TargetMode="External"/><Relationship Id="rId36" Type="http://schemas.openxmlformats.org/officeDocument/2006/relationships/hyperlink" Target="consultantplus://offline/ref=BB83DC2D534D58094D94BA52490A4F41F2E70246860EEB6027F4506A24B938A1F6603056CD9B2FDFd8A3L" TargetMode="External"/><Relationship Id="rId49" Type="http://schemas.openxmlformats.org/officeDocument/2006/relationships/theme" Target="theme/theme1.xml"/><Relationship Id="rId10" Type="http://schemas.openxmlformats.org/officeDocument/2006/relationships/hyperlink" Target="consultantplus://offline/ref=BB83DC2D534D58094D94BA52490A4F41F2E003428601EB6027F4506A24B938A1F6603056CAd9A2L" TargetMode="External"/><Relationship Id="rId19" Type="http://schemas.openxmlformats.org/officeDocument/2006/relationships/hyperlink" Target="consultantplus://offline/ref=BB83DC2D534D58094D94BA52490A4F41F2E00344810EEB6027F4506A24dBA9L" TargetMode="External"/><Relationship Id="rId31" Type="http://schemas.openxmlformats.org/officeDocument/2006/relationships/hyperlink" Target="consultantplus://offline/ref=BB83DC2D534D58094D94BA52490A4F41F2E70246860EEB6027F4506A24B938A1F66030d5A1L" TargetMode="External"/><Relationship Id="rId44" Type="http://schemas.openxmlformats.org/officeDocument/2006/relationships/hyperlink" Target="consultantplus://offline/ref=BB83DC2D534D58094D94A45F5F66134AF6EF5B4C830CE0337AAB0B3773B032F6B12F691489962FDD8604A5dAAEL" TargetMode="External"/><Relationship Id="rId4" Type="http://schemas.openxmlformats.org/officeDocument/2006/relationships/webSettings" Target="webSettings.xml"/><Relationship Id="rId9" Type="http://schemas.openxmlformats.org/officeDocument/2006/relationships/hyperlink" Target="consultantplus://offline/ref=BB83DC2D534D58094D94BA52490A4F41F2E00343850EEB6027F4506A24B938A1F6603056CD9B2DDAd8A0L" TargetMode="External"/><Relationship Id="rId14" Type="http://schemas.openxmlformats.org/officeDocument/2006/relationships/hyperlink" Target="consultantplus://offline/ref=BB83DC2D534D58094D94BA52490A4F41FAE102438603B66A2FAD5C6823B667B6F1293C57CD982BdDA8L" TargetMode="External"/><Relationship Id="rId22" Type="http://schemas.openxmlformats.org/officeDocument/2006/relationships/hyperlink" Target="consultantplus://offline/ref=BB83DC2D534D58094D94BA52490A4F41F2E70D428509EB6027F4506A24B938A1F66030d5A4L" TargetMode="External"/><Relationship Id="rId27" Type="http://schemas.openxmlformats.org/officeDocument/2006/relationships/hyperlink" Target="consultantplus://offline/ref=BB83DC2D534D58094D94A45F5F66134AF6EF5B4C830BE2307BAB0B3773B032F6B12F691489962FDD8606A1dAAEL" TargetMode="External"/><Relationship Id="rId30" Type="http://schemas.openxmlformats.org/officeDocument/2006/relationships/hyperlink" Target="consultantplus://offline/ref=BB83DC2D534D58094D94BA52490A4F41F2E001468001EB6027F4506A24B938A1F6603056CD9B27D5d8A5L" TargetMode="External"/><Relationship Id="rId35" Type="http://schemas.openxmlformats.org/officeDocument/2006/relationships/hyperlink" Target="consultantplus://offline/ref=BB83DC2D534D58094D94BA52490A4F41F2E001468001EB6027F4506A24B938A1F6603056CD9A2FD8d8A7L" TargetMode="External"/><Relationship Id="rId43" Type="http://schemas.openxmlformats.org/officeDocument/2006/relationships/hyperlink" Target="consultantplus://offline/ref=BB83DC2D534D58094D94BA52490A4F41F2E00343850AEB6027F4506A24B938A1F6603056CD9B28D9d8AFL" TargetMode="External"/><Relationship Id="rId48" Type="http://schemas.openxmlformats.org/officeDocument/2006/relationships/fontTable" Target="fontTable.xml"/><Relationship Id="rId8" Type="http://schemas.openxmlformats.org/officeDocument/2006/relationships/hyperlink" Target="consultantplus://offline/ref=BB83DC2D534D58094D94BA52490A4F41F2E001468001EB6027F4506A24B938A1F660305EdC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17995</Words>
  <Characters>102572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2014-03-06T07:07:00Z</cp:lastPrinted>
  <dcterms:created xsi:type="dcterms:W3CDTF">2014-03-06T07:07:00Z</dcterms:created>
  <dcterms:modified xsi:type="dcterms:W3CDTF">2014-03-06T07:07:00Z</dcterms:modified>
</cp:coreProperties>
</file>